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DD3DD" w14:textId="77777777" w:rsidR="0056539F" w:rsidRPr="00447B3E" w:rsidRDefault="002772B2">
      <w:pPr>
        <w:pStyle w:val="2"/>
        <w:spacing w:before="120" w:after="120" w:line="275" w:lineRule="auto"/>
        <w:jc w:val="center"/>
        <w:rPr>
          <w:rFonts w:asciiTheme="minorHAnsi" w:eastAsia="標楷體" w:hAnsiTheme="minorHAnsi" w:cs="Google Sans"/>
          <w:color w:val="1F1F1F"/>
        </w:rPr>
      </w:pPr>
      <w:bookmarkStart w:id="0" w:name="_Hlk229126612"/>
      <w:r w:rsidRPr="00447B3E">
        <w:rPr>
          <w:rFonts w:asciiTheme="minorHAnsi" w:eastAsia="標楷體" w:hAnsiTheme="minorHAnsi" w:cs="Google Sans"/>
          <w:color w:val="1F1F1F"/>
        </w:rPr>
        <w:t>中華民國圖書館學會特色圖書館與數位創新</w:t>
      </w:r>
      <w:proofErr w:type="gramStart"/>
      <w:r w:rsidRPr="00447B3E">
        <w:rPr>
          <w:rFonts w:asciiTheme="minorHAnsi" w:eastAsia="標楷體" w:hAnsiTheme="minorHAnsi" w:cs="Google Sans"/>
          <w:color w:val="1F1F1F"/>
        </w:rPr>
        <w:t>場域參訪</w:t>
      </w:r>
      <w:proofErr w:type="gramEnd"/>
      <w:r w:rsidRPr="00447B3E">
        <w:rPr>
          <w:rFonts w:asciiTheme="minorHAnsi" w:eastAsia="標楷體" w:hAnsiTheme="minorHAnsi" w:cs="Google Sans"/>
          <w:color w:val="1F1F1F"/>
        </w:rPr>
        <w:t>計畫</w:t>
      </w:r>
    </w:p>
    <w:bookmarkEnd w:id="0"/>
    <w:p w14:paraId="0FF5C38B" w14:textId="0C4485FE" w:rsidR="0056539F" w:rsidRPr="00447B3E" w:rsidRDefault="002772B2">
      <w:pPr>
        <w:pStyle w:val="3"/>
        <w:spacing w:before="0" w:after="120" w:line="275" w:lineRule="auto"/>
        <w:rPr>
          <w:rFonts w:asciiTheme="minorHAnsi" w:eastAsia="標楷體" w:hAnsiTheme="minorHAnsi" w:cs="Google Sans"/>
          <w:color w:val="1F1F1F"/>
        </w:rPr>
      </w:pPr>
      <w:r w:rsidRPr="00447B3E">
        <w:rPr>
          <w:rFonts w:asciiTheme="minorHAnsi" w:eastAsia="標楷體" w:hAnsiTheme="minorHAnsi" w:cs="Google Sans"/>
          <w:color w:val="1F1F1F"/>
        </w:rPr>
        <w:t>一、活動主旨</w:t>
      </w:r>
    </w:p>
    <w:p w14:paraId="625B6171" w14:textId="77777777" w:rsidR="0056539F" w:rsidRPr="00447B3E" w:rsidRDefault="002772B2">
      <w:pPr>
        <w:pBdr>
          <w:top w:val="nil"/>
          <w:left w:val="nil"/>
          <w:bottom w:val="nil"/>
          <w:right w:val="nil"/>
          <w:between w:val="nil"/>
        </w:pBdr>
        <w:spacing w:after="150" w:line="275" w:lineRule="auto"/>
        <w:rPr>
          <w:rFonts w:asciiTheme="minorHAnsi" w:eastAsia="標楷體" w:hAnsiTheme="minorHAnsi" w:cs="Google Sans"/>
          <w:color w:val="1F1F1F"/>
          <w:sz w:val="24"/>
          <w:szCs w:val="24"/>
        </w:rPr>
      </w:pP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為增進會員對現代化圖書館美學、國家記憶典藏、影視文化修復及數位科技實證場域的了解，特規劃四場次深度專訪。透過實地走訪與專業導</w:t>
      </w:r>
      <w:proofErr w:type="gramStart"/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覽</w:t>
      </w:r>
      <w:proofErr w:type="gramEnd"/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，探索各</w:t>
      </w:r>
      <w:proofErr w:type="gramStart"/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場域在數位</w:t>
      </w:r>
      <w:proofErr w:type="gramEnd"/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轉型與文化傳承中的專業實踐。</w:t>
      </w:r>
    </w:p>
    <w:p w14:paraId="66B623DC" w14:textId="77777777" w:rsidR="0056539F" w:rsidRPr="00447B3E" w:rsidRDefault="002772B2">
      <w:pPr>
        <w:pStyle w:val="3"/>
        <w:spacing w:before="0" w:after="120" w:line="275" w:lineRule="auto"/>
        <w:rPr>
          <w:rFonts w:asciiTheme="minorHAnsi" w:eastAsia="標楷體" w:hAnsiTheme="minorHAnsi" w:cs="Google Sans"/>
          <w:color w:val="1F1F1F"/>
        </w:rPr>
      </w:pPr>
      <w:r w:rsidRPr="00447B3E">
        <w:rPr>
          <w:rFonts w:asciiTheme="minorHAnsi" w:eastAsia="標楷體" w:hAnsiTheme="minorHAnsi" w:cs="Google Sans"/>
          <w:color w:val="1F1F1F"/>
        </w:rPr>
        <w:t>二、</w:t>
      </w:r>
      <w:r w:rsidRPr="00447B3E">
        <w:rPr>
          <w:rFonts w:asciiTheme="minorHAnsi" w:eastAsia="標楷體" w:hAnsiTheme="minorHAnsi" w:cs="Google Sans"/>
          <w:color w:val="1F1F1F"/>
        </w:rPr>
        <w:t xml:space="preserve"> </w:t>
      </w:r>
      <w:r w:rsidRPr="00447B3E">
        <w:rPr>
          <w:rFonts w:asciiTheme="minorHAnsi" w:eastAsia="標楷體" w:hAnsiTheme="minorHAnsi" w:cs="Google Sans"/>
          <w:color w:val="1F1F1F"/>
        </w:rPr>
        <w:t>參訪場次與場域簡介</w:t>
      </w:r>
    </w:p>
    <w:tbl>
      <w:tblPr>
        <w:tblStyle w:val="a5"/>
        <w:tblW w:w="949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43"/>
        <w:gridCol w:w="1559"/>
        <w:gridCol w:w="2552"/>
        <w:gridCol w:w="992"/>
        <w:gridCol w:w="3544"/>
      </w:tblGrid>
      <w:tr w:rsidR="0056539F" w:rsidRPr="00447B3E" w14:paraId="37CF0DB8" w14:textId="77777777" w:rsidTr="00F730F3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39F529" w14:textId="77777777" w:rsidR="0056539F" w:rsidRPr="00447B3E" w:rsidRDefault="002772B2" w:rsidP="00F7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標楷體" w:hAnsiTheme="minorHAnsi" w:cs="Google Sans"/>
                <w:b/>
                <w:bCs/>
                <w:color w:val="1F1F1F"/>
                <w:sz w:val="24"/>
                <w:szCs w:val="24"/>
              </w:rPr>
            </w:pPr>
            <w:r w:rsidRPr="00447B3E">
              <w:rPr>
                <w:rFonts w:asciiTheme="minorHAnsi" w:eastAsia="標楷體" w:hAnsiTheme="minorHAnsi" w:cs="Google Sans"/>
                <w:b/>
                <w:bCs/>
                <w:color w:val="1F1F1F"/>
                <w:sz w:val="24"/>
                <w:szCs w:val="24"/>
              </w:rPr>
              <w:t>場次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7ECA3C" w14:textId="77777777" w:rsidR="0056539F" w:rsidRPr="00447B3E" w:rsidRDefault="002772B2" w:rsidP="00F7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標楷體" w:hAnsiTheme="minorHAnsi" w:cs="Google Sans"/>
                <w:b/>
                <w:bCs/>
                <w:color w:val="1F1F1F"/>
                <w:sz w:val="24"/>
                <w:szCs w:val="24"/>
              </w:rPr>
            </w:pPr>
            <w:r w:rsidRPr="00447B3E">
              <w:rPr>
                <w:rFonts w:asciiTheme="minorHAnsi" w:eastAsia="標楷體" w:hAnsiTheme="minorHAnsi" w:cs="Google Sans"/>
                <w:b/>
                <w:bCs/>
                <w:color w:val="1F1F1F"/>
                <w:sz w:val="24"/>
                <w:szCs w:val="24"/>
              </w:rPr>
              <w:t>日期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213D4F" w14:textId="77777777" w:rsidR="0056539F" w:rsidRPr="00447B3E" w:rsidRDefault="002772B2" w:rsidP="00F7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標楷體" w:hAnsiTheme="minorHAnsi" w:cs="Google Sans"/>
                <w:b/>
                <w:bCs/>
                <w:color w:val="1F1F1F"/>
                <w:sz w:val="24"/>
                <w:szCs w:val="24"/>
              </w:rPr>
            </w:pPr>
            <w:proofErr w:type="gramStart"/>
            <w:r w:rsidRPr="00447B3E">
              <w:rPr>
                <w:rFonts w:asciiTheme="minorHAnsi" w:eastAsia="標楷體" w:hAnsiTheme="minorHAnsi" w:cs="Google Sans"/>
                <w:b/>
                <w:bCs/>
                <w:color w:val="1F1F1F"/>
                <w:sz w:val="24"/>
                <w:szCs w:val="24"/>
              </w:rPr>
              <w:t>參訪點</w:t>
            </w:r>
            <w:proofErr w:type="gramEnd"/>
            <w:r w:rsidRPr="00447B3E">
              <w:rPr>
                <w:rFonts w:asciiTheme="minorHAnsi" w:eastAsia="標楷體" w:hAnsiTheme="minorHAnsi" w:cs="Google Sans"/>
                <w:b/>
                <w:bCs/>
                <w:color w:val="1F1F1F"/>
                <w:sz w:val="24"/>
                <w:szCs w:val="24"/>
              </w:rPr>
              <w:t>/</w:t>
            </w:r>
            <w:r w:rsidRPr="00447B3E">
              <w:rPr>
                <w:rFonts w:asciiTheme="minorHAnsi" w:eastAsia="標楷體" w:hAnsiTheme="minorHAnsi" w:cs="Google Sans"/>
                <w:b/>
                <w:bCs/>
                <w:color w:val="1F1F1F"/>
                <w:sz w:val="24"/>
                <w:szCs w:val="24"/>
              </w:rPr>
              <w:t>集合地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39CD8E" w14:textId="77777777" w:rsidR="0056539F" w:rsidRPr="00447B3E" w:rsidRDefault="002772B2" w:rsidP="00F7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標楷體" w:hAnsiTheme="minorHAnsi" w:cs="Google Sans"/>
                <w:b/>
                <w:bCs/>
                <w:color w:val="1F1F1F"/>
                <w:sz w:val="24"/>
                <w:szCs w:val="24"/>
              </w:rPr>
            </w:pPr>
            <w:r w:rsidRPr="00447B3E">
              <w:rPr>
                <w:rFonts w:asciiTheme="minorHAnsi" w:eastAsia="標楷體" w:hAnsiTheme="minorHAnsi" w:cs="Google Sans"/>
                <w:b/>
                <w:bCs/>
                <w:color w:val="1F1F1F"/>
                <w:sz w:val="24"/>
                <w:szCs w:val="24"/>
              </w:rPr>
              <w:t>人數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8F6980" w14:textId="77777777" w:rsidR="0056539F" w:rsidRPr="00447B3E" w:rsidRDefault="002772B2" w:rsidP="00F7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標楷體" w:hAnsiTheme="minorHAnsi" w:cs="Google Sans"/>
                <w:b/>
                <w:bCs/>
                <w:color w:val="1F1F1F"/>
                <w:sz w:val="24"/>
                <w:szCs w:val="24"/>
              </w:rPr>
            </w:pPr>
            <w:r w:rsidRPr="00447B3E">
              <w:rPr>
                <w:rFonts w:asciiTheme="minorHAnsi" w:eastAsia="標楷體" w:hAnsiTheme="minorHAnsi" w:cs="Google Sans"/>
                <w:b/>
                <w:bCs/>
                <w:color w:val="1F1F1F"/>
                <w:sz w:val="24"/>
                <w:szCs w:val="24"/>
              </w:rPr>
              <w:t>參訪單位網址</w:t>
            </w:r>
          </w:p>
        </w:tc>
      </w:tr>
      <w:tr w:rsidR="0056539F" w:rsidRPr="00447B3E" w14:paraId="71E3648F" w14:textId="77777777" w:rsidTr="00F730F3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4E2ADB" w14:textId="77777777" w:rsidR="0056539F" w:rsidRPr="00447B3E" w:rsidRDefault="002772B2" w:rsidP="00F7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</w:pPr>
            <w:r w:rsidRPr="00447B3E"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CED352" w14:textId="46922BB7" w:rsidR="0056539F" w:rsidRPr="00447B3E" w:rsidRDefault="002772B2" w:rsidP="00F7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</w:pPr>
            <w:r w:rsidRPr="00447B3E"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  <w:t>6/02(</w:t>
            </w:r>
            <w:r w:rsidRPr="00447B3E"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  <w:t>二</w:t>
            </w:r>
            <w:r w:rsidRPr="00447B3E"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  <w:t>)</w:t>
            </w:r>
            <w:r w:rsidRPr="00447B3E"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  <w:br/>
              <w:t>13:</w:t>
            </w:r>
            <w:r w:rsidR="002D1B5D">
              <w:rPr>
                <w:rFonts w:asciiTheme="minorHAnsi" w:eastAsia="標楷體" w:hAnsiTheme="minorHAnsi" w:cs="Google Sans" w:hint="eastAsia"/>
                <w:color w:val="1F1F1F"/>
                <w:sz w:val="24"/>
                <w:szCs w:val="24"/>
              </w:rPr>
              <w:t>45</w:t>
            </w:r>
            <w:r w:rsidRPr="00447B3E"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  <w:t>集合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8DE0BB" w14:textId="77777777" w:rsidR="0056539F" w:rsidRPr="00447B3E" w:rsidRDefault="002772B2" w:rsidP="00F7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</w:pPr>
            <w:r w:rsidRPr="00447B3E">
              <w:rPr>
                <w:rFonts w:asciiTheme="minorHAnsi" w:eastAsia="標楷體" w:hAnsiTheme="minorHAnsi" w:cs="Google Sans"/>
                <w:b/>
                <w:bCs/>
                <w:color w:val="1F1F1F"/>
                <w:sz w:val="24"/>
                <w:szCs w:val="24"/>
              </w:rPr>
              <w:t>資策會</w:t>
            </w:r>
            <w:r w:rsidRPr="00447B3E">
              <w:rPr>
                <w:rFonts w:asciiTheme="minorHAnsi" w:eastAsia="標楷體" w:hAnsiTheme="minorHAnsi" w:cs="Google Sans"/>
                <w:b/>
                <w:bCs/>
                <w:color w:val="1F1F1F"/>
                <w:sz w:val="24"/>
                <w:szCs w:val="24"/>
              </w:rPr>
              <w:t xml:space="preserve"> Living Lab+</w:t>
            </w:r>
            <w:r w:rsidRPr="00447B3E">
              <w:rPr>
                <w:rFonts w:asciiTheme="minorHAnsi" w:eastAsia="標楷體" w:hAnsiTheme="minorHAnsi" w:cs="Google Sans"/>
                <w:b/>
                <w:bCs/>
                <w:color w:val="1F1F1F"/>
                <w:sz w:val="24"/>
                <w:szCs w:val="24"/>
              </w:rPr>
              <w:br/>
            </w:r>
            <w:r w:rsidRPr="00447B3E"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  <w:t>/</w:t>
            </w:r>
            <w:r w:rsidRPr="00447B3E"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  <w:t>正門入口處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F34E03" w14:textId="77777777" w:rsidR="0056539F" w:rsidRPr="00447B3E" w:rsidRDefault="002772B2" w:rsidP="00F7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</w:pPr>
            <w:r w:rsidRPr="00447B3E"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  <w:t>20</w:t>
            </w:r>
            <w:r w:rsidRPr="00447B3E"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  <w:t>人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048808" w14:textId="77777777" w:rsidR="0056539F" w:rsidRPr="002772B2" w:rsidRDefault="002772B2" w:rsidP="00F7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標楷體" w:hAnsiTheme="minorHAnsi" w:cs="Google Sans"/>
                <w:sz w:val="24"/>
                <w:szCs w:val="24"/>
                <w:u w:val="single"/>
              </w:rPr>
            </w:pPr>
            <w:r w:rsidRPr="002772B2">
              <w:rPr>
                <w:rFonts w:asciiTheme="minorHAnsi" w:eastAsia="標楷體" w:hAnsiTheme="minorHAnsi" w:cs="Google Sans"/>
                <w:sz w:val="24"/>
                <w:szCs w:val="24"/>
                <w:u w:val="single"/>
              </w:rPr>
              <w:t>https://livinglabs.com.tw/</w:t>
            </w:r>
          </w:p>
        </w:tc>
      </w:tr>
      <w:tr w:rsidR="0056539F" w:rsidRPr="00447B3E" w14:paraId="1B4AF0E8" w14:textId="77777777" w:rsidTr="00F730F3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95B0FE" w14:textId="77777777" w:rsidR="0056539F" w:rsidRPr="00447B3E" w:rsidRDefault="002772B2" w:rsidP="00F7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</w:pPr>
            <w:r w:rsidRPr="00447B3E"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B3E19A" w14:textId="428E9212" w:rsidR="0056539F" w:rsidRPr="00447B3E" w:rsidRDefault="002772B2" w:rsidP="00F7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</w:pPr>
            <w:r w:rsidRPr="00447B3E"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  <w:t>7/03(</w:t>
            </w:r>
            <w:r w:rsidRPr="00447B3E"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  <w:t>五</w:t>
            </w:r>
            <w:r w:rsidRPr="00447B3E"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  <w:t>)</w:t>
            </w:r>
            <w:r w:rsidRPr="00447B3E"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  <w:br/>
            </w:r>
            <w:r w:rsidRPr="002D1B5D">
              <w:rPr>
                <w:rFonts w:asciiTheme="minorHAnsi" w:eastAsia="標楷體" w:hAnsiTheme="minorHAnsi" w:cs="Google Sans"/>
                <w:sz w:val="24"/>
                <w:szCs w:val="24"/>
              </w:rPr>
              <w:t>1</w:t>
            </w:r>
            <w:r w:rsidR="002D1B5D" w:rsidRPr="002D1B5D">
              <w:rPr>
                <w:rFonts w:asciiTheme="minorHAnsi" w:eastAsia="標楷體" w:hAnsiTheme="minorHAnsi" w:cs="Google Sans" w:hint="eastAsia"/>
                <w:sz w:val="24"/>
                <w:szCs w:val="24"/>
              </w:rPr>
              <w:t>3</w:t>
            </w:r>
            <w:r w:rsidRPr="002D1B5D">
              <w:rPr>
                <w:rFonts w:asciiTheme="minorHAnsi" w:eastAsia="標楷體" w:hAnsiTheme="minorHAnsi" w:cs="Google Sans"/>
                <w:sz w:val="24"/>
                <w:szCs w:val="24"/>
              </w:rPr>
              <w:t>:</w:t>
            </w:r>
            <w:r w:rsidR="002D1B5D" w:rsidRPr="002D1B5D">
              <w:rPr>
                <w:rFonts w:asciiTheme="minorHAnsi" w:eastAsia="標楷體" w:hAnsiTheme="minorHAnsi" w:cs="Google Sans" w:hint="eastAsia"/>
                <w:sz w:val="24"/>
                <w:szCs w:val="24"/>
              </w:rPr>
              <w:t>45</w:t>
            </w:r>
            <w:r w:rsidRPr="002D1B5D">
              <w:rPr>
                <w:rFonts w:asciiTheme="minorHAnsi" w:eastAsia="標楷體" w:hAnsiTheme="minorHAnsi" w:cs="Google Sans"/>
                <w:sz w:val="24"/>
                <w:szCs w:val="24"/>
              </w:rPr>
              <w:t>集合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E2CF47" w14:textId="77777777" w:rsidR="0056539F" w:rsidRPr="00447B3E" w:rsidRDefault="002772B2" w:rsidP="00F7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</w:pPr>
            <w:r w:rsidRPr="00447B3E">
              <w:rPr>
                <w:rFonts w:asciiTheme="minorHAnsi" w:eastAsia="標楷體" w:hAnsiTheme="minorHAnsi" w:cs="Google Sans"/>
                <w:b/>
                <w:bCs/>
                <w:color w:val="1F1F1F"/>
                <w:sz w:val="24"/>
                <w:szCs w:val="24"/>
              </w:rPr>
              <w:t>蔣經國總統圖書館</w:t>
            </w:r>
            <w:r w:rsidRPr="00447B3E">
              <w:rPr>
                <w:rFonts w:asciiTheme="minorHAnsi" w:eastAsia="標楷體" w:hAnsiTheme="minorHAnsi" w:cs="Google Sans"/>
                <w:b/>
                <w:bCs/>
                <w:color w:val="1F1F1F"/>
                <w:sz w:val="24"/>
                <w:szCs w:val="24"/>
              </w:rPr>
              <w:br/>
            </w:r>
            <w:r w:rsidRPr="00447B3E"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  <w:t>/</w:t>
            </w:r>
            <w:r w:rsidRPr="00447B3E"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  <w:t>園區售票處前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3693DC" w14:textId="77777777" w:rsidR="0056539F" w:rsidRPr="00447B3E" w:rsidRDefault="002772B2" w:rsidP="00F7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</w:pPr>
            <w:r w:rsidRPr="00447B3E"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  <w:t>30</w:t>
            </w:r>
            <w:r w:rsidRPr="00447B3E"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  <w:t>人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6C000F" w14:textId="1C476F1B" w:rsidR="0056539F" w:rsidRPr="002772B2" w:rsidRDefault="002772B2" w:rsidP="00F7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標楷體" w:hAnsiTheme="minorHAnsi" w:cs="Google Sans"/>
                <w:sz w:val="24"/>
                <w:szCs w:val="24"/>
                <w:u w:val="single"/>
              </w:rPr>
            </w:pPr>
            <w:hyperlink r:id="rId5">
              <w:r w:rsidRPr="002772B2">
                <w:rPr>
                  <w:rFonts w:asciiTheme="minorHAnsi" w:eastAsia="標楷體" w:hAnsiTheme="minorHAnsi" w:cs="Google Sans"/>
                  <w:sz w:val="24"/>
                  <w:szCs w:val="24"/>
                  <w:u w:val="single"/>
                </w:rPr>
                <w:t>https://ccklibrary.org.tw/ccklibrary/</w:t>
              </w:r>
            </w:hyperlink>
          </w:p>
        </w:tc>
      </w:tr>
      <w:tr w:rsidR="0056539F" w:rsidRPr="00447B3E" w14:paraId="51760D38" w14:textId="77777777" w:rsidTr="00F730F3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08A343" w14:textId="77777777" w:rsidR="0056539F" w:rsidRPr="00447B3E" w:rsidRDefault="002772B2" w:rsidP="00F7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</w:pPr>
            <w:r w:rsidRPr="00447B3E"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6C16E8" w14:textId="227DE0B6" w:rsidR="0056539F" w:rsidRPr="00447B3E" w:rsidRDefault="002772B2" w:rsidP="00F7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</w:pPr>
            <w:r w:rsidRPr="00447B3E"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  <w:t>7/24(</w:t>
            </w:r>
            <w:r w:rsidRPr="00447B3E"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  <w:t>五</w:t>
            </w:r>
            <w:r w:rsidRPr="00447B3E"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  <w:t>)</w:t>
            </w:r>
            <w:r w:rsidRPr="00447B3E"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  <w:br/>
              <w:t>13:</w:t>
            </w:r>
            <w:r w:rsidR="002D1B5D">
              <w:rPr>
                <w:rFonts w:asciiTheme="minorHAnsi" w:eastAsia="標楷體" w:hAnsiTheme="minorHAnsi" w:cs="Google Sans" w:hint="eastAsia"/>
                <w:color w:val="1F1F1F"/>
                <w:sz w:val="24"/>
                <w:szCs w:val="24"/>
              </w:rPr>
              <w:t>45</w:t>
            </w:r>
            <w:r w:rsidRPr="00447B3E"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  <w:t>集合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B7ACC1" w14:textId="77777777" w:rsidR="0056539F" w:rsidRPr="00447B3E" w:rsidRDefault="002772B2" w:rsidP="00F7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</w:pPr>
            <w:r w:rsidRPr="00447B3E">
              <w:rPr>
                <w:rFonts w:asciiTheme="minorHAnsi" w:eastAsia="標楷體" w:hAnsiTheme="minorHAnsi" w:cs="Google Sans"/>
                <w:b/>
                <w:bCs/>
                <w:color w:val="1F1F1F"/>
                <w:sz w:val="24"/>
                <w:szCs w:val="24"/>
              </w:rPr>
              <w:t>國家電影及視聽中心</w:t>
            </w:r>
            <w:r w:rsidRPr="00447B3E">
              <w:rPr>
                <w:rFonts w:asciiTheme="minorHAnsi" w:eastAsia="標楷體" w:hAnsiTheme="minorHAnsi" w:cs="Google Sans"/>
                <w:b/>
                <w:bCs/>
                <w:color w:val="1F1F1F"/>
                <w:sz w:val="24"/>
                <w:szCs w:val="24"/>
              </w:rPr>
              <w:br/>
            </w:r>
            <w:r w:rsidRPr="00447B3E"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  <w:t>/1</w:t>
            </w:r>
            <w:r w:rsidRPr="00447B3E"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  <w:t>樓大廳服務台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6B4639" w14:textId="77777777" w:rsidR="0056539F" w:rsidRPr="00447B3E" w:rsidRDefault="002772B2" w:rsidP="00F7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</w:pPr>
            <w:r w:rsidRPr="00447B3E"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  <w:t>30</w:t>
            </w:r>
            <w:r w:rsidRPr="00447B3E">
              <w:rPr>
                <w:rFonts w:asciiTheme="minorHAnsi" w:eastAsia="標楷體" w:hAnsiTheme="minorHAnsi" w:cs="Google Sans"/>
                <w:color w:val="1F1F1F"/>
                <w:sz w:val="24"/>
                <w:szCs w:val="24"/>
              </w:rPr>
              <w:t>人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71D7F1" w14:textId="77777777" w:rsidR="0056539F" w:rsidRPr="002772B2" w:rsidRDefault="002772B2" w:rsidP="00F7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標楷體" w:hAnsiTheme="minorHAnsi" w:cs="Google Sans"/>
                <w:sz w:val="24"/>
                <w:szCs w:val="24"/>
                <w:u w:val="single"/>
              </w:rPr>
            </w:pPr>
            <w:hyperlink r:id="rId6">
              <w:r w:rsidRPr="002772B2">
                <w:rPr>
                  <w:rFonts w:asciiTheme="minorHAnsi" w:eastAsia="標楷體" w:hAnsiTheme="minorHAnsi" w:cs="Google Sans"/>
                  <w:sz w:val="24"/>
                  <w:szCs w:val="24"/>
                  <w:u w:val="single"/>
                </w:rPr>
                <w:t>https://www.tfai.org.tw/</w:t>
              </w:r>
            </w:hyperlink>
          </w:p>
        </w:tc>
      </w:tr>
      <w:tr w:rsidR="002772B2" w:rsidRPr="002772B2" w14:paraId="20A8495B" w14:textId="77777777" w:rsidTr="00F730F3">
        <w:tc>
          <w:tcPr>
            <w:tcW w:w="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E600ED" w14:textId="77777777" w:rsidR="0056539F" w:rsidRPr="002772B2" w:rsidRDefault="002772B2" w:rsidP="00F7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標楷體" w:hAnsiTheme="minorHAnsi" w:cs="Google Sans"/>
                <w:sz w:val="24"/>
                <w:szCs w:val="24"/>
              </w:rPr>
            </w:pPr>
            <w:r w:rsidRPr="002772B2">
              <w:rPr>
                <w:rFonts w:asciiTheme="minorHAnsi" w:eastAsia="標楷體" w:hAnsiTheme="minorHAnsi" w:cs="Google Sans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BE46EE" w14:textId="77777777" w:rsidR="0056539F" w:rsidRPr="002772B2" w:rsidRDefault="002772B2" w:rsidP="00F7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標楷體" w:hAnsiTheme="minorHAnsi" w:cs="Google Sans"/>
                <w:b/>
                <w:bCs/>
                <w:sz w:val="24"/>
                <w:szCs w:val="24"/>
              </w:rPr>
            </w:pPr>
            <w:r w:rsidRPr="002772B2">
              <w:rPr>
                <w:rFonts w:asciiTheme="minorHAnsi" w:eastAsia="標楷體" w:hAnsiTheme="minorHAnsi" w:cs="Google Sans"/>
                <w:sz w:val="24"/>
                <w:szCs w:val="24"/>
              </w:rPr>
              <w:t>8/19(</w:t>
            </w:r>
            <w:r w:rsidRPr="002772B2">
              <w:rPr>
                <w:rFonts w:asciiTheme="minorHAnsi" w:eastAsia="標楷體" w:hAnsiTheme="minorHAnsi" w:cs="Google Sans"/>
                <w:sz w:val="24"/>
                <w:szCs w:val="24"/>
              </w:rPr>
              <w:t>三</w:t>
            </w:r>
            <w:r w:rsidRPr="002772B2">
              <w:rPr>
                <w:rFonts w:asciiTheme="minorHAnsi" w:eastAsia="標楷體" w:hAnsiTheme="minorHAnsi" w:cs="Google Sans"/>
                <w:sz w:val="24"/>
                <w:szCs w:val="24"/>
              </w:rPr>
              <w:t>)</w:t>
            </w:r>
            <w:r w:rsidRPr="002772B2">
              <w:rPr>
                <w:rFonts w:asciiTheme="minorHAnsi" w:eastAsia="標楷體" w:hAnsiTheme="minorHAnsi" w:cs="Google Sans"/>
                <w:sz w:val="24"/>
                <w:szCs w:val="24"/>
              </w:rPr>
              <w:br/>
            </w:r>
            <w:r w:rsidRPr="002772B2">
              <w:rPr>
                <w:rFonts w:asciiTheme="minorHAnsi" w:eastAsia="標楷體" w:hAnsiTheme="minorHAnsi" w:cs="Google Sans"/>
                <w:b/>
                <w:bCs/>
                <w:sz w:val="24"/>
                <w:szCs w:val="24"/>
              </w:rPr>
              <w:t>14:15</w:t>
            </w:r>
            <w:r w:rsidRPr="002772B2">
              <w:rPr>
                <w:rFonts w:asciiTheme="minorHAnsi" w:eastAsia="標楷體" w:hAnsiTheme="minorHAnsi" w:cs="Google Sans"/>
                <w:b/>
                <w:bCs/>
                <w:sz w:val="24"/>
                <w:szCs w:val="24"/>
              </w:rPr>
              <w:t>集合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B41991" w14:textId="77777777" w:rsidR="0056539F" w:rsidRPr="002772B2" w:rsidRDefault="002772B2" w:rsidP="00F7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標楷體" w:hAnsiTheme="minorHAnsi" w:cs="Google Sans"/>
                <w:b/>
                <w:bCs/>
                <w:sz w:val="24"/>
                <w:szCs w:val="24"/>
              </w:rPr>
            </w:pPr>
            <w:r w:rsidRPr="002772B2">
              <w:rPr>
                <w:rFonts w:asciiTheme="minorHAnsi" w:eastAsia="標楷體" w:hAnsiTheme="minorHAnsi" w:cs="Google Sans"/>
                <w:b/>
                <w:bCs/>
                <w:sz w:val="24"/>
                <w:szCs w:val="24"/>
              </w:rPr>
              <w:t>國家檔案館</w:t>
            </w:r>
            <w:r w:rsidRPr="002772B2">
              <w:rPr>
                <w:rFonts w:asciiTheme="minorHAnsi" w:eastAsia="標楷體" w:hAnsiTheme="minorHAnsi" w:cs="Google Sans"/>
                <w:b/>
                <w:bCs/>
                <w:sz w:val="24"/>
                <w:szCs w:val="24"/>
              </w:rPr>
              <w:br/>
            </w:r>
            <w:r w:rsidRPr="002772B2">
              <w:rPr>
                <w:rFonts w:asciiTheme="minorHAnsi" w:eastAsia="標楷體" w:hAnsiTheme="minorHAnsi" w:cs="Google Sans"/>
                <w:sz w:val="24"/>
                <w:szCs w:val="24"/>
              </w:rPr>
              <w:t>/1</w:t>
            </w:r>
            <w:r w:rsidRPr="002772B2">
              <w:rPr>
                <w:rFonts w:asciiTheme="minorHAnsi" w:eastAsia="標楷體" w:hAnsiTheme="minorHAnsi" w:cs="Google Sans"/>
                <w:sz w:val="24"/>
                <w:szCs w:val="24"/>
              </w:rPr>
              <w:t>樓大廳入口</w:t>
            </w:r>
            <w:r w:rsidRPr="002772B2">
              <w:rPr>
                <w:rFonts w:asciiTheme="minorHAnsi" w:eastAsia="標楷體" w:hAnsiTheme="minorHAnsi" w:cs="Google Sans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4581E1" w14:textId="77777777" w:rsidR="0056539F" w:rsidRPr="002772B2" w:rsidRDefault="002772B2" w:rsidP="00F7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標楷體" w:hAnsiTheme="minorHAnsi" w:cs="Google Sans"/>
                <w:sz w:val="24"/>
                <w:szCs w:val="24"/>
              </w:rPr>
            </w:pPr>
            <w:r w:rsidRPr="002772B2">
              <w:rPr>
                <w:rFonts w:asciiTheme="minorHAnsi" w:eastAsia="標楷體" w:hAnsiTheme="minorHAnsi" w:cs="Google Sans"/>
                <w:sz w:val="24"/>
                <w:szCs w:val="24"/>
              </w:rPr>
              <w:t>30</w:t>
            </w:r>
            <w:r w:rsidRPr="002772B2">
              <w:rPr>
                <w:rFonts w:asciiTheme="minorHAnsi" w:eastAsia="標楷體" w:hAnsiTheme="minorHAnsi" w:cs="Google Sans"/>
                <w:sz w:val="24"/>
                <w:szCs w:val="24"/>
              </w:rPr>
              <w:t>人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946309" w14:textId="77777777" w:rsidR="0056539F" w:rsidRPr="002772B2" w:rsidRDefault="002772B2" w:rsidP="00F730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eastAsia="標楷體" w:hAnsiTheme="minorHAnsi" w:cs="Google Sans"/>
                <w:sz w:val="24"/>
                <w:szCs w:val="24"/>
                <w:u w:val="single"/>
              </w:rPr>
            </w:pPr>
            <w:hyperlink r:id="rId7">
              <w:r w:rsidRPr="002772B2">
                <w:rPr>
                  <w:rFonts w:asciiTheme="minorHAnsi" w:eastAsia="標楷體" w:hAnsiTheme="minorHAnsi" w:cs="Google Sans"/>
                  <w:sz w:val="24"/>
                  <w:szCs w:val="24"/>
                  <w:u w:val="single"/>
                </w:rPr>
                <w:t>https://www.archives.gov.tw/</w:t>
              </w:r>
            </w:hyperlink>
          </w:p>
        </w:tc>
      </w:tr>
    </w:tbl>
    <w:p w14:paraId="388AC544" w14:textId="77777777" w:rsidR="0056539F" w:rsidRPr="002772B2" w:rsidRDefault="002772B2" w:rsidP="00F730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left="567" w:hanging="357"/>
        <w:rPr>
          <w:rFonts w:asciiTheme="minorHAnsi" w:eastAsia="標楷體" w:hAnsiTheme="minorHAnsi"/>
          <w:sz w:val="24"/>
          <w:szCs w:val="24"/>
        </w:rPr>
      </w:pPr>
      <w:r w:rsidRPr="002772B2">
        <w:rPr>
          <w:rFonts w:asciiTheme="minorHAnsi" w:eastAsia="標楷體" w:hAnsiTheme="minorHAnsi" w:cs="Google Sans"/>
          <w:b/>
          <w:bCs/>
          <w:sz w:val="24"/>
          <w:szCs w:val="24"/>
        </w:rPr>
        <w:t>資策會</w:t>
      </w:r>
      <w:r w:rsidRPr="002772B2">
        <w:rPr>
          <w:rFonts w:asciiTheme="minorHAnsi" w:eastAsia="標楷體" w:hAnsiTheme="minorHAnsi" w:cs="Google Sans"/>
          <w:b/>
          <w:bCs/>
          <w:sz w:val="24"/>
          <w:szCs w:val="24"/>
        </w:rPr>
        <w:t xml:space="preserve"> Living Lab+</w:t>
      </w:r>
      <w:r w:rsidRPr="002772B2">
        <w:rPr>
          <w:rFonts w:asciiTheme="minorHAnsi" w:eastAsia="標楷體" w:hAnsiTheme="minorHAnsi" w:cs="Google Sans"/>
          <w:b/>
          <w:bCs/>
          <w:sz w:val="24"/>
          <w:szCs w:val="24"/>
        </w:rPr>
        <w:t>：</w:t>
      </w:r>
      <w:r w:rsidRPr="002772B2">
        <w:rPr>
          <w:rFonts w:asciiTheme="minorHAnsi" w:eastAsia="標楷體" w:hAnsiTheme="minorHAnsi" w:cs="Google Sans"/>
          <w:sz w:val="24"/>
          <w:szCs w:val="24"/>
        </w:rPr>
        <w:t xml:space="preserve"> </w:t>
      </w:r>
      <w:r w:rsidRPr="002772B2">
        <w:rPr>
          <w:rFonts w:asciiTheme="minorHAnsi" w:eastAsia="標楷體" w:hAnsiTheme="minorHAnsi" w:cs="Google Sans"/>
          <w:sz w:val="24"/>
          <w:szCs w:val="24"/>
        </w:rPr>
        <w:t>致力於智慧生活科技的實證研究，透過模擬真實環境，觀察科技產品在居家、醫療與零售場景中的實際應用。作為創新媒合平台，該</w:t>
      </w:r>
      <w:proofErr w:type="gramStart"/>
      <w:r w:rsidRPr="002772B2">
        <w:rPr>
          <w:rFonts w:asciiTheme="minorHAnsi" w:eastAsia="標楷體" w:hAnsiTheme="minorHAnsi" w:cs="Google Sans"/>
          <w:sz w:val="24"/>
          <w:szCs w:val="24"/>
        </w:rPr>
        <w:t>場域能讓</w:t>
      </w:r>
      <w:proofErr w:type="gramEnd"/>
      <w:r w:rsidRPr="002772B2">
        <w:rPr>
          <w:rFonts w:asciiTheme="minorHAnsi" w:eastAsia="標楷體" w:hAnsiTheme="minorHAnsi" w:cs="Google Sans"/>
          <w:sz w:val="24"/>
          <w:szCs w:val="24"/>
        </w:rPr>
        <w:t>會員深入了解如何結合使用者體驗數據，進行產品開發與優化。</w:t>
      </w:r>
    </w:p>
    <w:p w14:paraId="3EBE92DA" w14:textId="21003B86" w:rsidR="0056539F" w:rsidRPr="002772B2" w:rsidRDefault="002772B2" w:rsidP="00F730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left="567" w:hanging="357"/>
        <w:rPr>
          <w:rFonts w:asciiTheme="minorHAnsi" w:eastAsia="標楷體" w:hAnsiTheme="minorHAnsi"/>
          <w:sz w:val="24"/>
          <w:szCs w:val="24"/>
        </w:rPr>
      </w:pPr>
      <w:r w:rsidRPr="002772B2">
        <w:rPr>
          <w:rFonts w:asciiTheme="minorHAnsi" w:eastAsia="標楷體" w:hAnsiTheme="minorHAnsi" w:cs="Google Sans"/>
          <w:b/>
          <w:bCs/>
          <w:sz w:val="24"/>
          <w:szCs w:val="24"/>
        </w:rPr>
        <w:t>蔣經國總統圖書館：</w:t>
      </w:r>
      <w:r w:rsidRPr="002772B2">
        <w:rPr>
          <w:rFonts w:asciiTheme="minorHAnsi" w:eastAsia="標楷體" w:hAnsiTheme="minorHAnsi" w:cs="Google Sans"/>
          <w:sz w:val="24"/>
          <w:szCs w:val="24"/>
        </w:rPr>
        <w:t xml:space="preserve"> </w:t>
      </w:r>
      <w:r w:rsidRPr="002772B2">
        <w:rPr>
          <w:rFonts w:asciiTheme="minorHAnsi" w:eastAsia="標楷體" w:hAnsiTheme="minorHAnsi" w:cs="Google Sans"/>
          <w:sz w:val="24"/>
          <w:szCs w:val="24"/>
        </w:rPr>
        <w:t>為臺灣首座總統圖書館，整合檔案典藏、學術研究與大眾教育。園區內結合歷史古蹟「七海寓所」與現代建築，展出珍貴的戰後史料、手稿及數位化國際關係文獻，是探索現代建築與歷史對話的絕佳場域。</w:t>
      </w:r>
      <w:r w:rsidR="002D1B5D" w:rsidRPr="002772B2">
        <w:rPr>
          <w:rFonts w:asciiTheme="minorHAnsi" w:eastAsia="標楷體" w:hAnsiTheme="minorHAnsi" w:cs="Google Sans" w:hint="eastAsia"/>
          <w:sz w:val="24"/>
          <w:szCs w:val="24"/>
        </w:rPr>
        <w:t>(</w:t>
      </w:r>
      <w:proofErr w:type="gramStart"/>
      <w:r w:rsidR="002D1B5D" w:rsidRPr="002772B2">
        <w:rPr>
          <w:rFonts w:asciiTheme="minorHAnsi" w:eastAsia="標楷體" w:hAnsiTheme="minorHAnsi" w:cs="Google Sans" w:hint="eastAsia"/>
          <w:sz w:val="24"/>
          <w:szCs w:val="24"/>
        </w:rPr>
        <w:t>該館僅對</w:t>
      </w:r>
      <w:proofErr w:type="gramEnd"/>
      <w:r w:rsidR="002D1B5D" w:rsidRPr="002772B2">
        <w:rPr>
          <w:rFonts w:asciiTheme="minorHAnsi" w:eastAsia="標楷體" w:hAnsiTheme="minorHAnsi" w:cs="Google Sans" w:hint="eastAsia"/>
          <w:sz w:val="24"/>
          <w:szCs w:val="24"/>
        </w:rPr>
        <w:t>持有閱覽證之研究人員開放，導</w:t>
      </w:r>
      <w:proofErr w:type="gramStart"/>
      <w:r w:rsidR="002D1B5D" w:rsidRPr="002772B2">
        <w:rPr>
          <w:rFonts w:asciiTheme="minorHAnsi" w:eastAsia="標楷體" w:hAnsiTheme="minorHAnsi" w:cs="Google Sans" w:hint="eastAsia"/>
          <w:sz w:val="24"/>
          <w:szCs w:val="24"/>
        </w:rPr>
        <w:t>覽</w:t>
      </w:r>
      <w:proofErr w:type="gramEnd"/>
      <w:r w:rsidR="002D1B5D" w:rsidRPr="002772B2">
        <w:rPr>
          <w:rFonts w:asciiTheme="minorHAnsi" w:eastAsia="標楷體" w:hAnsiTheme="minorHAnsi" w:cs="Google Sans" w:hint="eastAsia"/>
          <w:sz w:val="24"/>
          <w:szCs w:val="24"/>
        </w:rPr>
        <w:t>行程中會參觀圖書館，但未包含專業交流</w:t>
      </w:r>
      <w:r w:rsidR="002D1B5D" w:rsidRPr="002772B2">
        <w:rPr>
          <w:rFonts w:asciiTheme="minorHAnsi" w:eastAsia="標楷體" w:hAnsiTheme="minorHAnsi" w:cs="Google Sans" w:hint="eastAsia"/>
          <w:sz w:val="24"/>
          <w:szCs w:val="24"/>
        </w:rPr>
        <w:t>)</w:t>
      </w:r>
    </w:p>
    <w:p w14:paraId="3014842C" w14:textId="77777777" w:rsidR="0056539F" w:rsidRPr="002772B2" w:rsidRDefault="002772B2" w:rsidP="00F730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left="567" w:hanging="357"/>
        <w:rPr>
          <w:rFonts w:asciiTheme="minorHAnsi" w:eastAsia="標楷體" w:hAnsiTheme="minorHAnsi"/>
          <w:sz w:val="24"/>
          <w:szCs w:val="24"/>
        </w:rPr>
      </w:pPr>
      <w:r w:rsidRPr="002772B2">
        <w:rPr>
          <w:rFonts w:asciiTheme="minorHAnsi" w:eastAsia="標楷體" w:hAnsiTheme="minorHAnsi" w:cs="Google Sans"/>
          <w:b/>
          <w:bCs/>
          <w:sz w:val="24"/>
          <w:szCs w:val="24"/>
        </w:rPr>
        <w:t>國家電影及視聽中心：</w:t>
      </w:r>
      <w:r w:rsidRPr="002772B2">
        <w:rPr>
          <w:rFonts w:asciiTheme="minorHAnsi" w:eastAsia="標楷體" w:hAnsiTheme="minorHAnsi" w:cs="Google Sans"/>
          <w:sz w:val="24"/>
          <w:szCs w:val="24"/>
        </w:rPr>
        <w:t xml:space="preserve"> </w:t>
      </w:r>
      <w:r w:rsidRPr="002772B2">
        <w:rPr>
          <w:rFonts w:asciiTheme="minorHAnsi" w:eastAsia="標楷體" w:hAnsiTheme="minorHAnsi" w:cs="Google Sans"/>
          <w:sz w:val="24"/>
          <w:szCs w:val="24"/>
        </w:rPr>
        <w:t>台灣影視聽遺產的守護者，館內除擁有豐富的</w:t>
      </w:r>
      <w:proofErr w:type="gramStart"/>
      <w:r w:rsidRPr="002772B2">
        <w:rPr>
          <w:rFonts w:asciiTheme="minorHAnsi" w:eastAsia="標楷體" w:hAnsiTheme="minorHAnsi" w:cs="Google Sans"/>
          <w:sz w:val="24"/>
          <w:szCs w:val="24"/>
        </w:rPr>
        <w:t>膠卷與影</w:t>
      </w:r>
      <w:proofErr w:type="gramEnd"/>
      <w:r w:rsidRPr="002772B2">
        <w:rPr>
          <w:rFonts w:asciiTheme="minorHAnsi" w:eastAsia="標楷體" w:hAnsiTheme="minorHAnsi" w:cs="Google Sans"/>
          <w:sz w:val="24"/>
          <w:szCs w:val="24"/>
        </w:rPr>
        <w:t>音藏書，更展示先進的影像數位修復技術。其建築設計融合「時間與記憶」意象，不僅是專業研究中心，也是推廣影像文化美學的公共平台。</w:t>
      </w:r>
    </w:p>
    <w:p w14:paraId="1E1F50B2" w14:textId="77777777" w:rsidR="0056539F" w:rsidRPr="002772B2" w:rsidRDefault="002772B2" w:rsidP="00F730F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Lines="50" w:before="120" w:afterLines="50" w:after="120"/>
        <w:ind w:left="567" w:hanging="357"/>
        <w:rPr>
          <w:rFonts w:asciiTheme="minorHAnsi" w:eastAsia="標楷體" w:hAnsiTheme="minorHAnsi"/>
          <w:sz w:val="24"/>
          <w:szCs w:val="24"/>
        </w:rPr>
      </w:pPr>
      <w:r w:rsidRPr="002772B2">
        <w:rPr>
          <w:rFonts w:asciiTheme="minorHAnsi" w:eastAsia="標楷體" w:hAnsiTheme="minorHAnsi" w:cs="Google Sans"/>
          <w:b/>
          <w:bCs/>
          <w:sz w:val="24"/>
          <w:szCs w:val="24"/>
        </w:rPr>
        <w:t>國家檔案館：</w:t>
      </w:r>
      <w:r w:rsidRPr="002772B2">
        <w:rPr>
          <w:rFonts w:asciiTheme="minorHAnsi" w:eastAsia="標楷體" w:hAnsiTheme="minorHAnsi" w:cs="Google Sans"/>
          <w:sz w:val="24"/>
          <w:szCs w:val="24"/>
        </w:rPr>
        <w:t xml:space="preserve"> </w:t>
      </w:r>
      <w:r w:rsidRPr="002772B2">
        <w:rPr>
          <w:rFonts w:asciiTheme="minorHAnsi" w:eastAsia="標楷體" w:hAnsiTheme="minorHAnsi" w:cs="Google Sans"/>
          <w:sz w:val="24"/>
          <w:szCs w:val="24"/>
        </w:rPr>
        <w:t>國家級的記憶典藏庫，具備高規格的檔案庫房與修復設備。透過數位檢索系統與策展手法，將珍貴的地圖、公文書與歷史影像轉化為社會教育資源，展示國家如何透過數位轉型，使歷史檔案更易於大眾近用。</w:t>
      </w:r>
    </w:p>
    <w:p w14:paraId="326785CC" w14:textId="77777777" w:rsidR="0056539F" w:rsidRPr="002772B2" w:rsidRDefault="002772B2">
      <w:pPr>
        <w:pStyle w:val="3"/>
        <w:spacing w:after="120" w:line="275" w:lineRule="auto"/>
        <w:rPr>
          <w:rFonts w:asciiTheme="minorHAnsi" w:eastAsia="標楷體" w:hAnsiTheme="minorHAnsi" w:cs="Google Sans"/>
        </w:rPr>
      </w:pPr>
      <w:r w:rsidRPr="002772B2">
        <w:rPr>
          <w:rFonts w:asciiTheme="minorHAnsi" w:eastAsia="標楷體" w:hAnsiTheme="minorHAnsi" w:cs="Google Sans"/>
        </w:rPr>
        <w:t>三、</w:t>
      </w:r>
      <w:r w:rsidRPr="002772B2">
        <w:rPr>
          <w:rFonts w:asciiTheme="minorHAnsi" w:eastAsia="標楷體" w:hAnsiTheme="minorHAnsi" w:cs="Google Sans"/>
        </w:rPr>
        <w:t xml:space="preserve"> </w:t>
      </w:r>
      <w:r w:rsidRPr="002772B2">
        <w:rPr>
          <w:rFonts w:asciiTheme="minorHAnsi" w:eastAsia="標楷體" w:hAnsiTheme="minorHAnsi" w:cs="Google Sans"/>
        </w:rPr>
        <w:t>注意事項與報名規則</w:t>
      </w:r>
    </w:p>
    <w:p w14:paraId="4884A160" w14:textId="3D6A77BD" w:rsidR="0056539F" w:rsidRPr="002772B2" w:rsidRDefault="002772B2" w:rsidP="00447B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Lines="50" w:after="120"/>
        <w:ind w:hanging="357"/>
        <w:rPr>
          <w:rFonts w:asciiTheme="minorHAnsi" w:eastAsia="標楷體" w:hAnsiTheme="minorHAnsi"/>
        </w:rPr>
      </w:pPr>
      <w:r w:rsidRPr="002772B2">
        <w:rPr>
          <w:rFonts w:asciiTheme="minorHAnsi" w:eastAsia="標楷體" w:hAnsiTheme="minorHAnsi" w:cs="Google Sans"/>
          <w:b/>
          <w:bCs/>
        </w:rPr>
        <w:t>參加對象：</w:t>
      </w:r>
      <w:r w:rsidRPr="002772B2">
        <w:rPr>
          <w:rFonts w:asciiTheme="minorHAnsi" w:eastAsia="標楷體" w:hAnsiTheme="minorHAnsi" w:cs="Google Sans"/>
          <w:b/>
          <w:bCs/>
        </w:rPr>
        <w:t>以專門圖書館</w:t>
      </w:r>
      <w:r w:rsidR="002D1B5D" w:rsidRPr="002772B2">
        <w:rPr>
          <w:rFonts w:asciiTheme="minorHAnsi" w:eastAsia="標楷體" w:hAnsiTheme="minorHAnsi" w:cs="Google Sans" w:hint="eastAsia"/>
          <w:b/>
          <w:bCs/>
        </w:rPr>
        <w:t>會員</w:t>
      </w:r>
      <w:r w:rsidRPr="002772B2">
        <w:rPr>
          <w:rFonts w:asciiTheme="minorHAnsi" w:eastAsia="標楷體" w:hAnsiTheme="minorHAnsi" w:cs="Google Sans"/>
          <w:b/>
          <w:bCs/>
        </w:rPr>
        <w:t>優先，亦歡迎本會各類型會員參與</w:t>
      </w:r>
      <w:r w:rsidR="00F730F3" w:rsidRPr="002772B2">
        <w:rPr>
          <w:rFonts w:asciiTheme="minorHAnsi" w:eastAsia="標楷體" w:hAnsiTheme="minorHAnsi" w:cs="Google Sans"/>
          <w:b/>
          <w:bCs/>
        </w:rPr>
        <w:t>。</w:t>
      </w:r>
    </w:p>
    <w:p w14:paraId="232FB78B" w14:textId="682C8274" w:rsidR="0056539F" w:rsidRPr="00677237" w:rsidRDefault="002772B2" w:rsidP="00447B3E">
      <w:pPr>
        <w:numPr>
          <w:ilvl w:val="0"/>
          <w:numId w:val="3"/>
        </w:numPr>
        <w:spacing w:afterLines="50" w:after="120"/>
        <w:ind w:hanging="357"/>
        <w:rPr>
          <w:rFonts w:asciiTheme="minorHAnsi" w:eastAsia="標楷體" w:hAnsiTheme="minorHAnsi"/>
          <w:b/>
          <w:bCs/>
        </w:rPr>
      </w:pPr>
      <w:r w:rsidRPr="00447B3E">
        <w:rPr>
          <w:rFonts w:asciiTheme="minorHAnsi" w:eastAsia="標楷體" w:hAnsiTheme="minorHAnsi" w:cs="Google Sans"/>
          <w:b/>
          <w:bCs/>
          <w:color w:val="1F1F1F"/>
        </w:rPr>
        <w:lastRenderedPageBreak/>
        <w:t>錄取規則：</w:t>
      </w:r>
      <w:r w:rsidRPr="00447B3E">
        <w:rPr>
          <w:rFonts w:asciiTheme="minorHAnsi" w:eastAsia="標楷體" w:hAnsiTheme="minorHAnsi" w:cs="Google Sans"/>
          <w:color w:val="1F1F1F"/>
        </w:rPr>
        <w:t xml:space="preserve"> </w:t>
      </w:r>
      <w:r w:rsidRPr="00447B3E">
        <w:rPr>
          <w:rFonts w:asciiTheme="minorHAnsi" w:eastAsia="標楷體" w:hAnsiTheme="minorHAnsi" w:cs="Google Sans"/>
          <w:color w:val="1F1F1F"/>
        </w:rPr>
        <w:t>依報名先後順序決定。資策會場次因空間限制，單場上限</w:t>
      </w:r>
      <w:r w:rsidRPr="00447B3E">
        <w:rPr>
          <w:rFonts w:asciiTheme="minorHAnsi" w:eastAsia="標楷體" w:hAnsiTheme="minorHAnsi" w:cs="Google Sans"/>
          <w:color w:val="1F1F1F"/>
        </w:rPr>
        <w:t xml:space="preserve">20 </w:t>
      </w:r>
      <w:r w:rsidRPr="00447B3E">
        <w:rPr>
          <w:rFonts w:asciiTheme="minorHAnsi" w:eastAsia="標楷體" w:hAnsiTheme="minorHAnsi" w:cs="Google Sans"/>
          <w:color w:val="1F1F1F"/>
        </w:rPr>
        <w:t>人，若報名超額將統計需求</w:t>
      </w:r>
      <w:r w:rsidR="00F730F3" w:rsidRPr="00447B3E">
        <w:rPr>
          <w:rFonts w:asciiTheme="minorHAnsi" w:eastAsia="標楷體" w:hAnsiTheme="minorHAnsi" w:cs="Google Sans"/>
          <w:color w:val="1F1F1F"/>
        </w:rPr>
        <w:t>後再</w:t>
      </w:r>
      <w:proofErr w:type="gramStart"/>
      <w:r w:rsidRPr="00447B3E">
        <w:rPr>
          <w:rFonts w:asciiTheme="minorHAnsi" w:eastAsia="標楷體" w:hAnsiTheme="minorHAnsi" w:cs="Google Sans"/>
          <w:color w:val="1F1F1F"/>
        </w:rPr>
        <w:t>研議加</w:t>
      </w:r>
      <w:proofErr w:type="gramEnd"/>
      <w:r w:rsidRPr="00447B3E">
        <w:rPr>
          <w:rFonts w:asciiTheme="minorHAnsi" w:eastAsia="標楷體" w:hAnsiTheme="minorHAnsi" w:cs="Google Sans"/>
          <w:color w:val="1F1F1F"/>
        </w:rPr>
        <w:t>開場次。</w:t>
      </w:r>
      <w:r w:rsidR="00677237" w:rsidRPr="00677237">
        <w:rPr>
          <w:rFonts w:asciiTheme="minorHAnsi" w:eastAsia="標楷體" w:hAnsiTheme="minorHAnsi" w:cs="Google Sans" w:hint="eastAsia"/>
          <w:b/>
          <w:bCs/>
          <w:color w:val="1F1F1F"/>
        </w:rPr>
        <w:t>各場次報名截止日為參訪前</w:t>
      </w:r>
      <w:r w:rsidR="00677237" w:rsidRPr="00677237">
        <w:rPr>
          <w:rFonts w:asciiTheme="minorHAnsi" w:eastAsia="標楷體" w:hAnsiTheme="minorHAnsi" w:cs="Google Sans" w:hint="eastAsia"/>
          <w:b/>
          <w:bCs/>
          <w:color w:val="1F1F1F"/>
        </w:rPr>
        <w:t>3</w:t>
      </w:r>
      <w:r w:rsidR="00677237" w:rsidRPr="00677237">
        <w:rPr>
          <w:rFonts w:asciiTheme="minorHAnsi" w:eastAsia="標楷體" w:hAnsiTheme="minorHAnsi" w:cs="Google Sans" w:hint="eastAsia"/>
          <w:b/>
          <w:bCs/>
          <w:color w:val="1F1F1F"/>
        </w:rPr>
        <w:t>日，若額滿則提前截止。</w:t>
      </w:r>
    </w:p>
    <w:p w14:paraId="7AB9B322" w14:textId="68655A9E" w:rsidR="0056539F" w:rsidRPr="00447B3E" w:rsidRDefault="002772B2" w:rsidP="00447B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Lines="50" w:after="120"/>
        <w:ind w:hanging="357"/>
        <w:rPr>
          <w:rFonts w:asciiTheme="minorHAnsi" w:eastAsia="標楷體" w:hAnsiTheme="minorHAnsi"/>
        </w:rPr>
      </w:pPr>
      <w:r w:rsidRPr="00447B3E">
        <w:rPr>
          <w:rFonts w:asciiTheme="minorHAnsi" w:eastAsia="標楷體" w:hAnsiTheme="minorHAnsi" w:cs="Google Sans"/>
          <w:b/>
          <w:bCs/>
          <w:color w:val="1F1F1F"/>
        </w:rPr>
        <w:t>集合安排：</w:t>
      </w:r>
      <w:r w:rsidRPr="00447B3E">
        <w:rPr>
          <w:rFonts w:asciiTheme="minorHAnsi" w:eastAsia="標楷體" w:hAnsiTheme="minorHAnsi" w:cs="Google Sans"/>
          <w:color w:val="1F1F1F"/>
        </w:rPr>
        <w:t>各場次</w:t>
      </w:r>
      <w:proofErr w:type="gramStart"/>
      <w:r w:rsidR="00F730F3" w:rsidRPr="00447B3E">
        <w:rPr>
          <w:rFonts w:asciiTheme="minorHAnsi" w:eastAsia="標楷體" w:hAnsiTheme="minorHAnsi" w:cs="Google Sans"/>
          <w:color w:val="1F1F1F"/>
        </w:rPr>
        <w:t>原則上</w:t>
      </w:r>
      <w:r w:rsidRPr="00447B3E">
        <w:rPr>
          <w:rFonts w:asciiTheme="minorHAnsi" w:eastAsia="標楷體" w:hAnsiTheme="minorHAnsi" w:cs="Google Sans"/>
          <w:color w:val="1F1F1F"/>
        </w:rPr>
        <w:t>均於</w:t>
      </w:r>
      <w:proofErr w:type="gramEnd"/>
      <w:r w:rsidR="00F730F3" w:rsidRPr="00431305">
        <w:rPr>
          <w:rFonts w:asciiTheme="minorHAnsi" w:eastAsia="標楷體" w:hAnsiTheme="minorHAnsi" w:cs="Google Sans"/>
          <w:b/>
          <w:bCs/>
          <w:color w:val="1F1F1F"/>
        </w:rPr>
        <w:t>13:</w:t>
      </w:r>
      <w:r w:rsidR="002D1B5D" w:rsidRPr="00431305">
        <w:rPr>
          <w:rFonts w:asciiTheme="minorHAnsi" w:eastAsia="標楷體" w:hAnsiTheme="minorHAnsi" w:cs="Google Sans" w:hint="eastAsia"/>
          <w:b/>
          <w:bCs/>
          <w:color w:val="1F1F1F"/>
        </w:rPr>
        <w:t>4</w:t>
      </w:r>
      <w:r w:rsidR="001E2258" w:rsidRPr="00431305">
        <w:rPr>
          <w:rFonts w:asciiTheme="minorHAnsi" w:eastAsia="標楷體" w:hAnsiTheme="minorHAnsi" w:cs="Google Sans" w:hint="eastAsia"/>
          <w:b/>
          <w:bCs/>
          <w:color w:val="1F1F1F"/>
        </w:rPr>
        <w:t>5</w:t>
      </w:r>
      <w:r w:rsidR="00F730F3" w:rsidRPr="00447B3E">
        <w:rPr>
          <w:rFonts w:asciiTheme="minorHAnsi" w:eastAsia="標楷體" w:hAnsiTheme="minorHAnsi" w:cs="Google Sans"/>
          <w:color w:val="1F1F1F"/>
        </w:rPr>
        <w:t>在</w:t>
      </w:r>
      <w:r w:rsidRPr="00447B3E">
        <w:rPr>
          <w:rFonts w:asciiTheme="minorHAnsi" w:eastAsia="標楷體" w:hAnsiTheme="minorHAnsi" w:cs="Google Sans"/>
          <w:color w:val="1F1F1F"/>
        </w:rPr>
        <w:t>該場域入口處集合，</w:t>
      </w:r>
      <w:r w:rsidRPr="00447B3E">
        <w:rPr>
          <w:rFonts w:asciiTheme="minorHAnsi" w:eastAsia="標楷體" w:hAnsiTheme="minorHAnsi" w:cs="Google Sans"/>
          <w:color w:val="1F1F1F"/>
        </w:rPr>
        <w:t>14:00</w:t>
      </w:r>
      <w:r w:rsidRPr="00447B3E">
        <w:rPr>
          <w:rFonts w:asciiTheme="minorHAnsi" w:eastAsia="標楷體" w:hAnsiTheme="minorHAnsi" w:cs="Google Sans"/>
          <w:color w:val="1F1F1F"/>
        </w:rPr>
        <w:t>導</w:t>
      </w:r>
      <w:proofErr w:type="gramStart"/>
      <w:r w:rsidRPr="00447B3E">
        <w:rPr>
          <w:rFonts w:asciiTheme="minorHAnsi" w:eastAsia="標楷體" w:hAnsiTheme="minorHAnsi" w:cs="Google Sans"/>
          <w:color w:val="1F1F1F"/>
        </w:rPr>
        <w:t>覽</w:t>
      </w:r>
      <w:proofErr w:type="gramEnd"/>
      <w:r w:rsidRPr="00447B3E">
        <w:rPr>
          <w:rFonts w:asciiTheme="minorHAnsi" w:eastAsia="標楷體" w:hAnsiTheme="minorHAnsi" w:cs="Google Sans"/>
          <w:color w:val="1F1F1F"/>
        </w:rPr>
        <w:t>正式開始，逾時不候。</w:t>
      </w:r>
      <w:proofErr w:type="gramStart"/>
      <w:r w:rsidRPr="00447B3E">
        <w:rPr>
          <w:rFonts w:asciiTheme="minorHAnsi" w:eastAsia="標楷體" w:hAnsiTheme="minorHAnsi" w:cs="Google Sans"/>
          <w:color w:val="1F1F1F"/>
        </w:rPr>
        <w:t>惟</w:t>
      </w:r>
      <w:proofErr w:type="gramEnd"/>
      <w:r w:rsidRPr="00447B3E">
        <w:rPr>
          <w:rFonts w:asciiTheme="minorHAnsi" w:eastAsia="標楷體" w:hAnsiTheme="minorHAnsi" w:cs="Google Sans"/>
          <w:color w:val="1F1F1F"/>
        </w:rPr>
        <w:t>國家檔案館免費接駁車發車時間</w:t>
      </w:r>
      <w:r w:rsidR="00F730F3" w:rsidRPr="00447B3E">
        <w:rPr>
          <w:rFonts w:asciiTheme="minorHAnsi" w:eastAsia="標楷體" w:hAnsiTheme="minorHAnsi" w:cs="Google Sans"/>
          <w:color w:val="1F1F1F"/>
        </w:rPr>
        <w:t>為</w:t>
      </w:r>
      <w:r w:rsidR="00F730F3" w:rsidRPr="00447B3E">
        <w:rPr>
          <w:rFonts w:asciiTheme="minorHAnsi" w:eastAsia="標楷體" w:hAnsiTheme="minorHAnsi" w:cs="Google Sans"/>
          <w:color w:val="1F1F1F"/>
        </w:rPr>
        <w:t>14</w:t>
      </w:r>
      <w:r w:rsidR="00F730F3" w:rsidRPr="00447B3E">
        <w:rPr>
          <w:rFonts w:asciiTheme="minorHAnsi" w:eastAsia="標楷體" w:hAnsiTheme="minorHAnsi" w:cs="Google Sans"/>
          <w:color w:val="1F1F1F"/>
        </w:rPr>
        <w:t>時</w:t>
      </w:r>
      <w:r w:rsidRPr="00447B3E">
        <w:rPr>
          <w:rFonts w:asciiTheme="minorHAnsi" w:eastAsia="標楷體" w:hAnsiTheme="minorHAnsi" w:cs="Google Sans"/>
          <w:color w:val="1F1F1F"/>
        </w:rPr>
        <w:t>，</w:t>
      </w:r>
      <w:r w:rsidR="00F730F3" w:rsidRPr="00447B3E">
        <w:rPr>
          <w:rFonts w:asciiTheme="minorHAnsi" w:eastAsia="標楷體" w:hAnsiTheme="minorHAnsi" w:cs="Google Sans"/>
          <w:color w:val="1F1F1F"/>
        </w:rPr>
        <w:t>集合時間</w:t>
      </w:r>
      <w:r w:rsidRPr="00447B3E">
        <w:rPr>
          <w:rFonts w:asciiTheme="minorHAnsi" w:eastAsia="標楷體" w:hAnsiTheme="minorHAnsi" w:cs="Google Sans"/>
          <w:color w:val="1F1F1F"/>
        </w:rPr>
        <w:t>延至</w:t>
      </w:r>
      <w:r w:rsidRPr="00447B3E">
        <w:rPr>
          <w:rFonts w:asciiTheme="minorHAnsi" w:eastAsia="標楷體" w:hAnsiTheme="minorHAnsi" w:cs="Google Sans"/>
          <w:color w:val="1F1F1F"/>
        </w:rPr>
        <w:t>14:15</w:t>
      </w:r>
      <w:r w:rsidRPr="00447B3E">
        <w:rPr>
          <w:rFonts w:asciiTheme="minorHAnsi" w:eastAsia="標楷體" w:hAnsiTheme="minorHAnsi" w:cs="Google Sans"/>
          <w:color w:val="1F1F1F"/>
        </w:rPr>
        <w:t>，</w:t>
      </w:r>
      <w:r w:rsidRPr="00447B3E">
        <w:rPr>
          <w:rFonts w:asciiTheme="minorHAnsi" w:eastAsia="標楷體" w:hAnsiTheme="minorHAnsi" w:cs="Google Sans"/>
          <w:color w:val="1F1F1F"/>
        </w:rPr>
        <w:t>14:30</w:t>
      </w:r>
      <w:r w:rsidRPr="00447B3E">
        <w:rPr>
          <w:rFonts w:asciiTheme="minorHAnsi" w:eastAsia="標楷體" w:hAnsiTheme="minorHAnsi" w:cs="Google Sans"/>
          <w:color w:val="1F1F1F"/>
        </w:rPr>
        <w:t>導</w:t>
      </w:r>
      <w:proofErr w:type="gramStart"/>
      <w:r w:rsidRPr="00447B3E">
        <w:rPr>
          <w:rFonts w:asciiTheme="minorHAnsi" w:eastAsia="標楷體" w:hAnsiTheme="minorHAnsi" w:cs="Google Sans"/>
          <w:color w:val="1F1F1F"/>
        </w:rPr>
        <w:t>覽</w:t>
      </w:r>
      <w:proofErr w:type="gramEnd"/>
      <w:r w:rsidRPr="00447B3E">
        <w:rPr>
          <w:rFonts w:asciiTheme="minorHAnsi" w:eastAsia="標楷體" w:hAnsiTheme="minorHAnsi" w:cs="Google Sans"/>
          <w:color w:val="1F1F1F"/>
        </w:rPr>
        <w:t>。</w:t>
      </w:r>
    </w:p>
    <w:p w14:paraId="411A16A3" w14:textId="6BEE33F4" w:rsidR="0056539F" w:rsidRPr="00447B3E" w:rsidRDefault="002772B2" w:rsidP="00447B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Lines="50" w:after="120"/>
        <w:ind w:hanging="357"/>
        <w:rPr>
          <w:rFonts w:asciiTheme="minorHAnsi" w:eastAsia="標楷體" w:hAnsiTheme="minorHAnsi"/>
        </w:rPr>
      </w:pPr>
      <w:r w:rsidRPr="00447B3E">
        <w:rPr>
          <w:rFonts w:asciiTheme="minorHAnsi" w:eastAsia="標楷體" w:hAnsiTheme="minorHAnsi" w:cs="Google Sans"/>
          <w:b/>
          <w:bCs/>
          <w:color w:val="1F1F1F"/>
        </w:rPr>
        <w:t>交通方式：</w:t>
      </w:r>
      <w:r w:rsidRPr="00447B3E">
        <w:rPr>
          <w:rFonts w:asciiTheme="minorHAnsi" w:eastAsia="標楷體" w:hAnsiTheme="minorHAnsi" w:cs="Google Sans"/>
          <w:color w:val="1F1F1F"/>
        </w:rPr>
        <w:t>請報名成功者自行搭乘大眾運輸前往</w:t>
      </w:r>
      <w:r w:rsidR="00447B3E" w:rsidRPr="00447B3E">
        <w:rPr>
          <w:rFonts w:asciiTheme="minorHAnsi" w:eastAsia="標楷體" w:hAnsiTheme="minorHAnsi" w:cs="Google Sans"/>
          <w:color w:val="1F1F1F"/>
        </w:rPr>
        <w:t>參訪地點</w:t>
      </w:r>
      <w:r w:rsidRPr="00447B3E">
        <w:rPr>
          <w:rFonts w:asciiTheme="minorHAnsi" w:eastAsia="標楷體" w:hAnsiTheme="minorHAnsi" w:cs="Google Sans"/>
          <w:color w:val="1F1F1F"/>
        </w:rPr>
        <w:t>。</w:t>
      </w:r>
    </w:p>
    <w:p w14:paraId="20E34BA6" w14:textId="301B31A9" w:rsidR="0056539F" w:rsidRPr="001E2258" w:rsidRDefault="002772B2" w:rsidP="001E225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Lines="50" w:after="120"/>
        <w:rPr>
          <w:rFonts w:asciiTheme="minorHAnsi" w:eastAsia="標楷體" w:hAnsiTheme="minorHAnsi"/>
        </w:rPr>
      </w:pPr>
      <w:r w:rsidRPr="001E2258">
        <w:rPr>
          <w:rFonts w:asciiTheme="minorHAnsi" w:eastAsia="標楷體" w:hAnsiTheme="minorHAnsi" w:cs="Google Sans"/>
          <w:b/>
          <w:bCs/>
          <w:color w:val="1F1F1F"/>
        </w:rPr>
        <w:t>相關費用：</w:t>
      </w:r>
      <w:r w:rsidRPr="001E2258">
        <w:rPr>
          <w:rFonts w:asciiTheme="minorHAnsi" w:eastAsia="標楷體" w:hAnsiTheme="minorHAnsi" w:cs="Google Sans"/>
          <w:color w:val="1F1F1F"/>
        </w:rPr>
        <w:t xml:space="preserve"> </w:t>
      </w:r>
      <w:r w:rsidRPr="001E2258">
        <w:rPr>
          <w:rFonts w:asciiTheme="minorHAnsi" w:eastAsia="標楷體" w:hAnsiTheme="minorHAnsi" w:cs="Google Sans"/>
          <w:color w:val="1F1F1F"/>
        </w:rPr>
        <w:t>本系列活動免費，惟</w:t>
      </w:r>
      <w:r w:rsidRPr="001E2258">
        <w:rPr>
          <w:rFonts w:asciiTheme="minorHAnsi" w:eastAsia="標楷體" w:hAnsiTheme="minorHAnsi" w:cs="Google Sans"/>
          <w:b/>
          <w:bCs/>
          <w:color w:val="1F1F1F"/>
        </w:rPr>
        <w:t>7/3</w:t>
      </w:r>
      <w:r w:rsidRPr="001E2258">
        <w:rPr>
          <w:rFonts w:asciiTheme="minorHAnsi" w:eastAsia="標楷體" w:hAnsiTheme="minorHAnsi" w:cs="Google Sans"/>
          <w:b/>
          <w:bCs/>
          <w:color w:val="1F1F1F"/>
        </w:rPr>
        <w:t>蔣經國總統圖書館</w:t>
      </w:r>
      <w:r w:rsidRPr="001E2258">
        <w:rPr>
          <w:rFonts w:asciiTheme="minorHAnsi" w:eastAsia="標楷體" w:hAnsiTheme="minorHAnsi" w:cs="Google Sans"/>
          <w:color w:val="1F1F1F"/>
        </w:rPr>
        <w:t>門票費用</w:t>
      </w:r>
      <w:r w:rsidRPr="001E2258">
        <w:rPr>
          <w:rFonts w:asciiTheme="minorHAnsi" w:eastAsia="標楷體" w:hAnsiTheme="minorHAnsi" w:cs="Google Sans"/>
          <w:b/>
          <w:bCs/>
          <w:color w:val="1F1F1F"/>
        </w:rPr>
        <w:t>180</w:t>
      </w:r>
      <w:r w:rsidRPr="001E2258">
        <w:rPr>
          <w:rFonts w:asciiTheme="minorHAnsi" w:eastAsia="標楷體" w:hAnsiTheme="minorHAnsi" w:cs="Google Sans"/>
          <w:b/>
          <w:bCs/>
          <w:color w:val="1F1F1F"/>
        </w:rPr>
        <w:t>元</w:t>
      </w:r>
      <w:r w:rsidR="001E2258" w:rsidRPr="001E2258">
        <w:rPr>
          <w:rFonts w:asciiTheme="minorHAnsi" w:eastAsia="標楷體" w:hAnsiTheme="minorHAnsi" w:cs="Google Sans" w:hint="eastAsia"/>
          <w:color w:val="1F1F1F"/>
        </w:rPr>
        <w:t>（國內各級學校或持有</w:t>
      </w:r>
      <w:r w:rsidR="001E2258" w:rsidRPr="001E2258">
        <w:rPr>
          <w:rFonts w:asciiTheme="minorHAnsi" w:eastAsia="標楷體" w:hAnsiTheme="minorHAnsi" w:cs="Google Sans" w:hint="eastAsia"/>
          <w:color w:val="1F1F1F"/>
        </w:rPr>
        <w:t>ISIC</w:t>
      </w:r>
      <w:r w:rsidR="001E2258" w:rsidRPr="001E2258">
        <w:rPr>
          <w:rFonts w:asciiTheme="minorHAnsi" w:eastAsia="標楷體" w:hAnsiTheme="minorHAnsi" w:cs="Google Sans" w:hint="eastAsia"/>
          <w:color w:val="1F1F1F"/>
        </w:rPr>
        <w:t>國際學生證之在校學生、</w:t>
      </w:r>
      <w:r w:rsidR="001E2258" w:rsidRPr="001E2258">
        <w:rPr>
          <w:rFonts w:asciiTheme="minorHAnsi" w:eastAsia="標楷體" w:hAnsiTheme="minorHAnsi" w:cs="Google Sans" w:hint="eastAsia"/>
          <w:color w:val="1F1F1F"/>
        </w:rPr>
        <w:t>65</w:t>
      </w:r>
      <w:r w:rsidR="001E2258" w:rsidRPr="001E2258">
        <w:rPr>
          <w:rFonts w:asciiTheme="minorHAnsi" w:eastAsia="標楷體" w:hAnsiTheme="minorHAnsi" w:cs="Google Sans" w:hint="eastAsia"/>
          <w:color w:val="1F1F1F"/>
        </w:rPr>
        <w:t>歲以上遊客、設籍於臺北市劍潭里里民、持有榮民證者、持有志願服務榮譽卡之志工</w:t>
      </w:r>
      <w:r w:rsidR="001E2258">
        <w:rPr>
          <w:rFonts w:asciiTheme="minorHAnsi" w:eastAsia="標楷體" w:hAnsiTheme="minorHAnsi" w:cs="Google Sans" w:hint="eastAsia"/>
          <w:color w:val="1F1F1F"/>
        </w:rPr>
        <w:t>享半價</w:t>
      </w:r>
      <w:r w:rsidR="001E2258">
        <w:rPr>
          <w:rFonts w:asciiTheme="minorHAnsi" w:eastAsia="標楷體" w:hAnsiTheme="minorHAnsi" w:cs="Google Sans" w:hint="eastAsia"/>
          <w:color w:val="1F1F1F"/>
        </w:rPr>
        <w:t>90</w:t>
      </w:r>
      <w:r w:rsidR="001E2258">
        <w:rPr>
          <w:rFonts w:asciiTheme="minorHAnsi" w:eastAsia="標楷體" w:hAnsiTheme="minorHAnsi" w:cs="Google Sans" w:hint="eastAsia"/>
          <w:color w:val="1F1F1F"/>
        </w:rPr>
        <w:t>元，請攜證到場）</w:t>
      </w:r>
      <w:r w:rsidRPr="001E2258">
        <w:rPr>
          <w:rFonts w:asciiTheme="minorHAnsi" w:eastAsia="標楷體" w:hAnsiTheme="minorHAnsi" w:cs="Google Sans"/>
          <w:color w:val="1F1F1F"/>
        </w:rPr>
        <w:t>，</w:t>
      </w:r>
      <w:r w:rsidR="00447B3E" w:rsidRPr="001E2258">
        <w:rPr>
          <w:rFonts w:asciiTheme="minorHAnsi" w:eastAsia="標楷體" w:hAnsiTheme="minorHAnsi" w:cs="Google Sans"/>
          <w:color w:val="1F1F1F"/>
        </w:rPr>
        <w:t>請</w:t>
      </w:r>
      <w:r w:rsidRPr="001E2258">
        <w:rPr>
          <w:rFonts w:asciiTheme="minorHAnsi" w:eastAsia="標楷體" w:hAnsiTheme="minorHAnsi" w:cs="Google Sans"/>
          <w:color w:val="1F1F1F"/>
        </w:rPr>
        <w:t>參加者於現場繳交</w:t>
      </w:r>
      <w:r w:rsidR="001E2258">
        <w:rPr>
          <w:rFonts w:asciiTheme="minorHAnsi" w:eastAsia="標楷體" w:hAnsiTheme="minorHAnsi" w:cs="Google Sans" w:hint="eastAsia"/>
          <w:color w:val="1F1F1F"/>
        </w:rPr>
        <w:t>費用</w:t>
      </w:r>
      <w:r w:rsidR="00447B3E" w:rsidRPr="001E2258">
        <w:rPr>
          <w:rFonts w:asciiTheme="minorHAnsi" w:eastAsia="標楷體" w:hAnsiTheme="minorHAnsi" w:cs="Google Sans"/>
          <w:color w:val="1F1F1F"/>
        </w:rPr>
        <w:t>給學會工作人員</w:t>
      </w:r>
      <w:r w:rsidRPr="001E2258">
        <w:rPr>
          <w:rFonts w:asciiTheme="minorHAnsi" w:eastAsia="標楷體" w:hAnsiTheme="minorHAnsi" w:cs="Google Sans"/>
          <w:color w:val="1F1F1F"/>
        </w:rPr>
        <w:t>。</w:t>
      </w:r>
    </w:p>
    <w:p w14:paraId="4AD9F060" w14:textId="77777777" w:rsidR="0056539F" w:rsidRPr="00447B3E" w:rsidRDefault="002772B2" w:rsidP="00447B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Lines="50" w:after="120"/>
        <w:ind w:hanging="357"/>
        <w:rPr>
          <w:rFonts w:asciiTheme="minorHAnsi" w:eastAsia="標楷體" w:hAnsiTheme="minorHAnsi"/>
        </w:rPr>
      </w:pPr>
      <w:r w:rsidRPr="00447B3E">
        <w:rPr>
          <w:rFonts w:asciiTheme="minorHAnsi" w:eastAsia="標楷體" w:hAnsiTheme="minorHAnsi" w:cs="Google Sans"/>
          <w:b/>
          <w:bCs/>
          <w:color w:val="1F1F1F"/>
        </w:rPr>
        <w:t>取消機制：</w:t>
      </w:r>
      <w:r w:rsidRPr="00447B3E">
        <w:rPr>
          <w:rFonts w:asciiTheme="minorHAnsi" w:eastAsia="標楷體" w:hAnsiTheme="minorHAnsi" w:cs="Google Sans"/>
          <w:color w:val="1F1F1F"/>
        </w:rPr>
        <w:t xml:space="preserve"> </w:t>
      </w:r>
      <w:r w:rsidRPr="00447B3E">
        <w:rPr>
          <w:rFonts w:asciiTheme="minorHAnsi" w:eastAsia="標楷體" w:hAnsiTheme="minorHAnsi" w:cs="Google Sans"/>
          <w:color w:val="1F1F1F"/>
        </w:rPr>
        <w:t>報名後若不克前往，請於活動前三日通知秘書處，以利遞補候補人員。</w:t>
      </w:r>
    </w:p>
    <w:p w14:paraId="25E7813F" w14:textId="77777777" w:rsidR="0056539F" w:rsidRPr="00447B3E" w:rsidRDefault="002772B2">
      <w:pPr>
        <w:pStyle w:val="3"/>
        <w:spacing w:after="120" w:line="275" w:lineRule="auto"/>
        <w:rPr>
          <w:rFonts w:asciiTheme="minorHAnsi" w:eastAsia="標楷體" w:hAnsiTheme="minorHAnsi" w:cs="Google Sans"/>
          <w:color w:val="1F1F1F"/>
        </w:rPr>
      </w:pPr>
      <w:bookmarkStart w:id="1" w:name="_jqsvho5z0g" w:colFirst="0" w:colLast="0"/>
      <w:bookmarkEnd w:id="1"/>
      <w:r w:rsidRPr="00447B3E">
        <w:rPr>
          <w:rFonts w:asciiTheme="minorHAnsi" w:eastAsia="標楷體" w:hAnsiTheme="minorHAnsi" w:cs="Google Sans"/>
          <w:color w:val="1F1F1F"/>
        </w:rPr>
        <w:t>四、</w:t>
      </w:r>
      <w:r w:rsidRPr="00447B3E">
        <w:rPr>
          <w:rFonts w:asciiTheme="minorHAnsi" w:eastAsia="標楷體" w:hAnsiTheme="minorHAnsi" w:cs="Google Sans"/>
          <w:color w:val="1F1F1F"/>
        </w:rPr>
        <w:t xml:space="preserve"> </w:t>
      </w:r>
      <w:r w:rsidRPr="00447B3E">
        <w:rPr>
          <w:rFonts w:asciiTheme="minorHAnsi" w:eastAsia="標楷體" w:hAnsiTheme="minorHAnsi" w:cs="Google Sans"/>
          <w:color w:val="1F1F1F"/>
        </w:rPr>
        <w:t>交通資訊</w:t>
      </w:r>
    </w:p>
    <w:p w14:paraId="3D5616B8" w14:textId="77777777" w:rsidR="0056539F" w:rsidRPr="00447B3E" w:rsidRDefault="002772B2" w:rsidP="00447B3E">
      <w:pPr>
        <w:numPr>
          <w:ilvl w:val="0"/>
          <w:numId w:val="2"/>
        </w:numPr>
        <w:spacing w:after="120"/>
        <w:rPr>
          <w:rFonts w:asciiTheme="minorHAnsi" w:eastAsia="標楷體" w:hAnsiTheme="minorHAnsi"/>
          <w:sz w:val="24"/>
          <w:szCs w:val="24"/>
        </w:rPr>
      </w:pPr>
      <w:r w:rsidRPr="00447B3E">
        <w:rPr>
          <w:rFonts w:asciiTheme="minorHAnsi" w:eastAsia="標楷體" w:hAnsiTheme="minorHAnsi" w:cs="Google Sans"/>
          <w:b/>
          <w:bCs/>
          <w:color w:val="1F1F1F"/>
          <w:sz w:val="24"/>
          <w:szCs w:val="24"/>
        </w:rPr>
        <w:t>資策會</w:t>
      </w:r>
      <w:r w:rsidRPr="00447B3E">
        <w:rPr>
          <w:rFonts w:asciiTheme="minorHAnsi" w:eastAsia="標楷體" w:hAnsiTheme="minorHAnsi" w:cs="Google Sans"/>
          <w:b/>
          <w:bCs/>
          <w:color w:val="1F1F1F"/>
          <w:sz w:val="24"/>
          <w:szCs w:val="24"/>
        </w:rPr>
        <w:t xml:space="preserve"> Living Lab+</w:t>
      </w:r>
      <w:r w:rsidRPr="00447B3E">
        <w:rPr>
          <w:rFonts w:asciiTheme="minorHAnsi" w:eastAsia="標楷體" w:hAnsiTheme="minorHAnsi" w:cs="Google Sans"/>
          <w:b/>
          <w:bCs/>
          <w:color w:val="1F1F1F"/>
          <w:sz w:val="24"/>
          <w:szCs w:val="24"/>
        </w:rPr>
        <w:t>：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 xml:space="preserve"> 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台北市松山區民生東路四段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133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號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2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樓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A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區</w:t>
      </w:r>
    </w:p>
    <w:p w14:paraId="2AB2599A" w14:textId="77777777" w:rsidR="0056539F" w:rsidRPr="00447B3E" w:rsidRDefault="002772B2" w:rsidP="00447B3E">
      <w:pPr>
        <w:spacing w:after="120"/>
        <w:ind w:left="720"/>
        <w:rPr>
          <w:rFonts w:asciiTheme="minorHAnsi" w:eastAsia="標楷體" w:hAnsiTheme="minorHAnsi" w:cs="Google Sans"/>
          <w:color w:val="1F1F1F"/>
          <w:sz w:val="24"/>
          <w:szCs w:val="24"/>
        </w:rPr>
      </w:pP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搭乘公車於</w:t>
      </w:r>
      <w:proofErr w:type="gramStart"/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介</w:t>
      </w:r>
      <w:proofErr w:type="gramEnd"/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壽國中站步行一分鐘過光復北路之處。</w:t>
      </w:r>
    </w:p>
    <w:p w14:paraId="17242ABC" w14:textId="77777777" w:rsidR="0056539F" w:rsidRPr="00447B3E" w:rsidRDefault="002772B2" w:rsidP="00447B3E">
      <w:pPr>
        <w:numPr>
          <w:ilvl w:val="0"/>
          <w:numId w:val="2"/>
        </w:numPr>
        <w:spacing w:after="120"/>
        <w:rPr>
          <w:rFonts w:asciiTheme="minorHAnsi" w:eastAsia="標楷體" w:hAnsiTheme="minorHAnsi"/>
          <w:sz w:val="24"/>
          <w:szCs w:val="24"/>
        </w:rPr>
      </w:pPr>
      <w:r w:rsidRPr="00447B3E">
        <w:rPr>
          <w:rFonts w:asciiTheme="minorHAnsi" w:eastAsia="標楷體" w:hAnsiTheme="minorHAnsi" w:cs="Google Sans"/>
          <w:b/>
          <w:bCs/>
          <w:color w:val="1F1F1F"/>
          <w:sz w:val="24"/>
          <w:szCs w:val="24"/>
        </w:rPr>
        <w:t>蔣經國總統圖書館：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 xml:space="preserve"> 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臺北市中山區北安路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301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號</w:t>
      </w:r>
    </w:p>
    <w:p w14:paraId="61883434" w14:textId="77777777" w:rsidR="0056539F" w:rsidRPr="00447B3E" w:rsidRDefault="002772B2" w:rsidP="00447B3E">
      <w:pPr>
        <w:spacing w:after="120"/>
        <w:ind w:left="720"/>
        <w:rPr>
          <w:rFonts w:asciiTheme="minorHAnsi" w:eastAsia="標楷體" w:hAnsiTheme="minorHAnsi" w:cs="Google Sans"/>
          <w:color w:val="1F1F1F"/>
          <w:sz w:val="24"/>
          <w:szCs w:val="24"/>
        </w:rPr>
      </w:pP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搭乘捷運淡水線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(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紅線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)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「圓山站」轉乘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22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、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42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、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208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、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247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、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287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區、紅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2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公車至「經國七海文化園區站」；捷運</w:t>
      </w:r>
      <w:proofErr w:type="gramStart"/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文湖線</w:t>
      </w:r>
      <w:proofErr w:type="gramEnd"/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(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棕線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)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「大直站」轉乘內湖幹線、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22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、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247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、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267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、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287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區、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556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、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902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、紅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2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、紅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3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區公車，至「忠烈祠站」</w:t>
      </w:r>
    </w:p>
    <w:p w14:paraId="41479ACA" w14:textId="77777777" w:rsidR="0056539F" w:rsidRPr="00447B3E" w:rsidRDefault="002772B2" w:rsidP="00447B3E">
      <w:pPr>
        <w:spacing w:after="120"/>
        <w:ind w:left="720"/>
        <w:rPr>
          <w:rFonts w:asciiTheme="minorHAnsi" w:eastAsia="標楷體" w:hAnsiTheme="minorHAnsi" w:cs="Google Sans"/>
          <w:color w:val="1F1F1F"/>
          <w:sz w:val="24"/>
          <w:szCs w:val="24"/>
        </w:rPr>
      </w:pP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搭乘公車至「忠烈祠站」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(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往圓山方向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)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、「經國七海文化園區站」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(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往大直方向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)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：內湖幹線、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22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、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42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、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208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、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247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、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267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、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287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區、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646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、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902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、紅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2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、紅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3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區</w:t>
      </w:r>
      <w:proofErr w:type="gramStart"/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）</w:t>
      </w:r>
      <w:proofErr w:type="gramEnd"/>
    </w:p>
    <w:p w14:paraId="730A006F" w14:textId="77777777" w:rsidR="0056539F" w:rsidRPr="00447B3E" w:rsidRDefault="002772B2" w:rsidP="00447B3E">
      <w:pPr>
        <w:spacing w:after="120"/>
        <w:ind w:left="720"/>
        <w:rPr>
          <w:rFonts w:asciiTheme="minorHAnsi" w:eastAsia="標楷體" w:hAnsiTheme="minorHAnsi" w:cs="Google Sans"/>
          <w:color w:val="1F1F1F"/>
          <w:sz w:val="24"/>
          <w:szCs w:val="24"/>
        </w:rPr>
      </w:pP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詳見：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https://ccklibrary.org.tw/ccklibrary/trafficInfo</w:t>
      </w:r>
    </w:p>
    <w:p w14:paraId="61BFA659" w14:textId="77777777" w:rsidR="0056539F" w:rsidRPr="00447B3E" w:rsidRDefault="002772B2" w:rsidP="00447B3E">
      <w:pPr>
        <w:numPr>
          <w:ilvl w:val="0"/>
          <w:numId w:val="2"/>
        </w:numPr>
        <w:spacing w:after="120"/>
        <w:rPr>
          <w:rFonts w:asciiTheme="minorHAnsi" w:eastAsia="標楷體" w:hAnsiTheme="minorHAnsi"/>
          <w:sz w:val="24"/>
          <w:szCs w:val="24"/>
        </w:rPr>
      </w:pPr>
      <w:bookmarkStart w:id="2" w:name="_Hlk229129779"/>
      <w:r w:rsidRPr="00447B3E">
        <w:rPr>
          <w:rFonts w:asciiTheme="minorHAnsi" w:eastAsia="標楷體" w:hAnsiTheme="minorHAnsi" w:cs="Google Sans"/>
          <w:b/>
          <w:bCs/>
          <w:color w:val="1F1F1F"/>
          <w:sz w:val="24"/>
          <w:szCs w:val="24"/>
        </w:rPr>
        <w:t>國家電影及視聽文化中心</w:t>
      </w:r>
      <w:bookmarkEnd w:id="2"/>
      <w:r w:rsidRPr="00447B3E">
        <w:rPr>
          <w:rFonts w:asciiTheme="minorHAnsi" w:eastAsia="標楷體" w:hAnsiTheme="minorHAnsi" w:cs="Google Sans"/>
          <w:b/>
          <w:bCs/>
          <w:color w:val="1F1F1F"/>
          <w:sz w:val="24"/>
          <w:szCs w:val="24"/>
        </w:rPr>
        <w:t>：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新北市新莊區文藝路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2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號</w:t>
      </w:r>
    </w:p>
    <w:p w14:paraId="105D8046" w14:textId="77777777" w:rsidR="0056539F" w:rsidRPr="00447B3E" w:rsidRDefault="002772B2" w:rsidP="00447B3E">
      <w:pPr>
        <w:spacing w:after="120"/>
        <w:ind w:left="720"/>
        <w:rPr>
          <w:rFonts w:asciiTheme="minorHAnsi" w:eastAsia="標楷體" w:hAnsiTheme="minorHAnsi" w:cs="Google Sans"/>
          <w:color w:val="1F1F1F"/>
          <w:sz w:val="24"/>
          <w:szCs w:val="24"/>
        </w:rPr>
      </w:pP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搭乘</w:t>
      </w:r>
      <w:proofErr w:type="gramStart"/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機捷至</w:t>
      </w:r>
      <w:proofErr w:type="gramEnd"/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新莊副</w:t>
      </w:r>
      <w:proofErr w:type="gramStart"/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都心站</w:t>
      </w:r>
      <w:proofErr w:type="gramEnd"/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 xml:space="preserve">(A4) → 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由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2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號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出口步行約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6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分鐘抵達；搭乘台北捷運中和</w:t>
      </w:r>
      <w:proofErr w:type="gramStart"/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新蘆線</w:t>
      </w:r>
      <w:proofErr w:type="gramEnd"/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或環狀線至頭前</w:t>
      </w:r>
      <w:proofErr w:type="gramStart"/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庄</w:t>
      </w:r>
      <w:proofErr w:type="gramEnd"/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站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(O17)(Y18)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轉乘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257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、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813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、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813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區、藍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18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公車</w:t>
      </w:r>
    </w:p>
    <w:p w14:paraId="6E0EAC08" w14:textId="77777777" w:rsidR="0056539F" w:rsidRPr="00447B3E" w:rsidRDefault="002772B2" w:rsidP="00447B3E">
      <w:pPr>
        <w:spacing w:after="120"/>
        <w:ind w:left="720"/>
        <w:rPr>
          <w:rFonts w:asciiTheme="minorHAnsi" w:eastAsia="標楷體" w:hAnsiTheme="minorHAnsi" w:cs="Google Sans"/>
          <w:color w:val="1F1F1F"/>
          <w:sz w:val="24"/>
          <w:szCs w:val="24"/>
        </w:rPr>
      </w:pP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搭乘公車至「國家影視聽中心站」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(257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、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813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區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)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、「中信國小站」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(617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、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617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副、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257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、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813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區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)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或「中原路站」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(257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、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615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、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617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、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617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副、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622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、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813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、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835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、</w:t>
      </w:r>
      <w:proofErr w:type="gramStart"/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橘</w:t>
      </w:r>
      <w:proofErr w:type="gramEnd"/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17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、藍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 xml:space="preserve">18→ 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下車後於中信街左轉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 xml:space="preserve"> → 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步行約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10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分鐘抵達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)</w:t>
      </w:r>
    </w:p>
    <w:p w14:paraId="43EAAE5C" w14:textId="77777777" w:rsidR="0056539F" w:rsidRPr="00447B3E" w:rsidRDefault="002772B2" w:rsidP="00447B3E">
      <w:pPr>
        <w:spacing w:after="120"/>
        <w:ind w:left="720"/>
        <w:rPr>
          <w:rFonts w:asciiTheme="minorHAnsi" w:eastAsia="標楷體" w:hAnsiTheme="minorHAnsi" w:cs="Google Sans"/>
          <w:color w:val="1F1F1F"/>
          <w:sz w:val="24"/>
          <w:szCs w:val="24"/>
        </w:rPr>
      </w:pP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詳見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 xml:space="preserve"> https://www.tfai.org.tw/zh/page/venue-info.html</w:t>
      </w:r>
    </w:p>
    <w:p w14:paraId="1D2FD837" w14:textId="77777777" w:rsidR="0056539F" w:rsidRPr="00447B3E" w:rsidRDefault="002772B2" w:rsidP="00447B3E">
      <w:pPr>
        <w:numPr>
          <w:ilvl w:val="0"/>
          <w:numId w:val="2"/>
        </w:numPr>
        <w:spacing w:after="120"/>
        <w:rPr>
          <w:rFonts w:asciiTheme="minorHAnsi" w:eastAsia="標楷體" w:hAnsiTheme="minorHAnsi"/>
          <w:sz w:val="24"/>
          <w:szCs w:val="24"/>
        </w:rPr>
      </w:pPr>
      <w:r w:rsidRPr="00447B3E">
        <w:rPr>
          <w:rFonts w:asciiTheme="minorHAnsi" w:eastAsia="標楷體" w:hAnsiTheme="minorHAnsi" w:cs="Google Sans"/>
          <w:b/>
          <w:bCs/>
          <w:color w:val="1F1F1F"/>
          <w:sz w:val="24"/>
          <w:szCs w:val="24"/>
        </w:rPr>
        <w:t>國家檔案館：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 xml:space="preserve"> 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新北市林口區檔案館路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1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號</w:t>
      </w:r>
    </w:p>
    <w:p w14:paraId="4F8672D2" w14:textId="77777777" w:rsidR="0056539F" w:rsidRPr="00447B3E" w:rsidRDefault="002772B2" w:rsidP="00447B3E">
      <w:pPr>
        <w:spacing w:after="120"/>
        <w:ind w:left="720"/>
        <w:rPr>
          <w:rFonts w:asciiTheme="minorHAnsi" w:eastAsia="標楷體" w:hAnsiTheme="minorHAnsi" w:cs="Google Sans"/>
          <w:color w:val="1F1F1F"/>
          <w:sz w:val="24"/>
          <w:szCs w:val="24"/>
        </w:rPr>
      </w:pP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免費接駁車：</w:t>
      </w:r>
      <w:proofErr w:type="gramStart"/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機捷</w:t>
      </w:r>
      <w:proofErr w:type="gramEnd"/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A9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林口轉運站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9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號月台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 xml:space="preserve"> →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國家檔案館</w:t>
      </w:r>
      <w:proofErr w:type="gramStart"/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館</w:t>
      </w:r>
      <w:proofErr w:type="gramEnd"/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正門（車程約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10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分鐘）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(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平日下午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14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時發車，席位僅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19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位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)</w:t>
      </w:r>
    </w:p>
    <w:p w14:paraId="73EFCF02" w14:textId="2D1C3917" w:rsidR="0056539F" w:rsidRDefault="002772B2" w:rsidP="00447B3E">
      <w:pPr>
        <w:spacing w:after="120"/>
        <w:ind w:left="720"/>
        <w:rPr>
          <w:rFonts w:asciiTheme="minorHAnsi" w:eastAsia="標楷體" w:hAnsiTheme="minorHAnsi" w:cs="Google Sans"/>
          <w:color w:val="1F1F1F"/>
          <w:sz w:val="24"/>
          <w:szCs w:val="24"/>
        </w:rPr>
      </w:pP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詳見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 xml:space="preserve"> </w:t>
      </w:r>
      <w:r w:rsidRPr="00447B3E">
        <w:rPr>
          <w:rFonts w:asciiTheme="minorHAnsi" w:eastAsia="標楷體" w:hAnsiTheme="minorHAnsi" w:cs="Google Sans"/>
          <w:color w:val="1F1F1F"/>
          <w:sz w:val="24"/>
          <w:szCs w:val="24"/>
        </w:rPr>
        <w:t>https://www.archives.gov.tw/tw/arctw/568.html</w:t>
      </w:r>
    </w:p>
    <w:p w14:paraId="2EC6FEE0" w14:textId="77777777" w:rsidR="002772B2" w:rsidRPr="002772B2" w:rsidRDefault="002772B2" w:rsidP="00447B3E">
      <w:pPr>
        <w:spacing w:after="120"/>
        <w:ind w:left="720"/>
        <w:rPr>
          <w:rFonts w:asciiTheme="minorHAnsi" w:eastAsia="標楷體" w:hAnsiTheme="minorHAnsi" w:cs="Google Sans" w:hint="eastAsia"/>
          <w:color w:val="1F1F1F"/>
          <w:sz w:val="24"/>
          <w:szCs w:val="24"/>
        </w:rPr>
      </w:pPr>
    </w:p>
    <w:sectPr w:rsidR="002772B2" w:rsidRPr="002772B2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476A487-77D1-4A5D-AE1D-D70D08619C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F7C2BA6-4FBC-4374-BB03-B7BA8BF3AE3E}"/>
    <w:embedBold r:id="rId3" w:fontKey="{52A78C6F-12F5-44E6-8E7F-F0AB13814AEB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8D43D31D-5DE0-4A6B-91A8-81C3D2CD5454}"/>
    <w:embedBold r:id="rId5" w:subsetted="1" w:fontKey="{C8FF531F-54E7-4F13-98A9-CDBEF2A02E53}"/>
  </w:font>
  <w:font w:name="Google Sans">
    <w:charset w:val="00"/>
    <w:family w:val="auto"/>
    <w:pitch w:val="default"/>
    <w:embedRegular r:id="rId6" w:fontKey="{DF511D85-93F8-476F-BB2B-2456A2D1585C}"/>
    <w:embedBold r:id="rId7" w:fontKey="{3037B577-FD87-4849-B9B6-6CDB07C422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BE0B581-E1D6-4454-9BB3-8532FD88CC6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F271D"/>
    <w:multiLevelType w:val="multilevel"/>
    <w:tmpl w:val="8774EB88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0A1E5EF1"/>
    <w:multiLevelType w:val="multilevel"/>
    <w:tmpl w:val="2EB0965E"/>
    <w:lvl w:ilvl="0">
      <w:start w:val="1"/>
      <w:numFmt w:val="decimal"/>
      <w:lvlText w:val="%1.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97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566B0471"/>
    <w:multiLevelType w:val="multilevel"/>
    <w:tmpl w:val="24900B3E"/>
    <w:lvl w:ilvl="0">
      <w:start w:val="1"/>
      <w:numFmt w:val="bullet"/>
      <w:lvlText w:val="●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6DEC54D3"/>
    <w:multiLevelType w:val="multilevel"/>
    <w:tmpl w:val="DF68483E"/>
    <w:lvl w:ilvl="0">
      <w:start w:val="1"/>
      <w:numFmt w:val="decimal"/>
      <w:lvlText w:val="%1."/>
      <w:lvlJc w:val="left"/>
      <w:pPr>
        <w:ind w:left="57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97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39F"/>
    <w:rsid w:val="001E2258"/>
    <w:rsid w:val="002772B2"/>
    <w:rsid w:val="002D1B5D"/>
    <w:rsid w:val="00431305"/>
    <w:rsid w:val="00447B3E"/>
    <w:rsid w:val="004A6946"/>
    <w:rsid w:val="0056539F"/>
    <w:rsid w:val="00677237"/>
    <w:rsid w:val="00DE1380"/>
    <w:rsid w:val="00E00E5C"/>
    <w:rsid w:val="00F73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2D6315"/>
  <w15:docId w15:val="{5DEB323A-F03B-49B0-BCE7-5941BE26B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</w:tblPr>
  </w:style>
  <w:style w:type="character" w:styleId="a6">
    <w:name w:val="Hyperlink"/>
    <w:basedOn w:val="a0"/>
    <w:uiPriority w:val="99"/>
    <w:unhideWhenUsed/>
    <w:rsid w:val="002772B2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2772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archives.gov.tw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tfai.org.tw/" TargetMode="External"/><Relationship Id="rId5" Type="http://schemas.openxmlformats.org/officeDocument/2006/relationships/hyperlink" Target="https://ccklibrary.org.tw/ccklibrary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327</Words>
  <Characters>1866</Characters>
  <Application>Microsoft Office Word</Application>
  <DocSecurity>0</DocSecurity>
  <Lines>15</Lines>
  <Paragraphs>4</Paragraphs>
  <ScaleCrop>false</ScaleCrop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NTNULIB</dc:creator>
  <cp:lastModifiedBy>LAC</cp:lastModifiedBy>
  <cp:revision>6</cp:revision>
  <dcterms:created xsi:type="dcterms:W3CDTF">2026-05-08T03:04:00Z</dcterms:created>
  <dcterms:modified xsi:type="dcterms:W3CDTF">2026-05-15T09:17:00Z</dcterms:modified>
</cp:coreProperties>
</file>