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5987098</wp:posOffset>
                </wp:positionH>
                <wp:positionV relativeFrom="paragraph">
                  <wp:posOffset>4426</wp:posOffset>
                </wp:positionV>
                <wp:extent cx="854075" cy="314325"/>
                <wp:effectExtent b="0" l="0" r="0" t="0"/>
                <wp:wrapNone/>
                <wp:docPr id="137149316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附件1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5987098</wp:posOffset>
                </wp:positionH>
                <wp:positionV relativeFrom="paragraph">
                  <wp:posOffset>4426</wp:posOffset>
                </wp:positionV>
                <wp:extent cx="854075" cy="314325"/>
                <wp:effectExtent b="0" l="0" r="0" t="0"/>
                <wp:wrapNone/>
                <wp:docPr id="137149316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115學年度第一學期數理潛能資優學生獎學金(國高中)</w:t>
      </w:r>
    </w:p>
    <w:p w:rsidR="00000000" w:rsidDel="00000000" w:rsidP="00000000" w:rsidRDefault="00000000" w:rsidRPr="00000000" w14:paraId="00000003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學校推薦表(由學校填寫，每校限1名)</w:t>
      </w:r>
    </w:p>
    <w:tbl>
      <w:tblPr>
        <w:tblStyle w:val="Table1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6"/>
        <w:gridCol w:w="37"/>
        <w:gridCol w:w="2743"/>
        <w:gridCol w:w="2225"/>
        <w:gridCol w:w="2975"/>
        <w:tblGridChange w:id="0">
          <w:tblGrid>
            <w:gridCol w:w="2226"/>
            <w:gridCol w:w="37"/>
            <w:gridCol w:w="2743"/>
            <w:gridCol w:w="2225"/>
            <w:gridCol w:w="2975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學校名稱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學生姓名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學號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學校聯絡人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學校聯絡人電話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0" w:right="0" w:firstLine="0"/>
              <w:jc w:val="both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學校聯絡人e-mail(請填寫學校e-mail)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d0d0d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特殊身份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無     □ 低收入戶    □ 中低收入戶    □ 弱勢兒少</w:t>
            </w:r>
          </w:p>
        </w:tc>
      </w:tr>
      <w:tr>
        <w:trPr>
          <w:cantSplit w:val="0"/>
          <w:trHeight w:val="380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d0d0d"/>
                <w:highlight w:val="white"/>
                <w:rtl w:val="0"/>
              </w:rPr>
              <w:t xml:space="preserve">學校推薦原因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DFKai-SB" w:cs="DFKai-SB" w:eastAsia="DFKai-SB" w:hAnsi="DFKai-SB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                                               推薦人簽名：</w:t>
            </w:r>
          </w:p>
        </w:tc>
      </w:tr>
      <w:tr>
        <w:trPr>
          <w:cantSplit w:val="0"/>
          <w:trHeight w:val="397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學校用印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149860</wp:posOffset>
                      </wp:positionV>
                      <wp:extent cx="2247900" cy="2184400"/>
                      <wp:effectExtent b="0" l="0" r="0" t="0"/>
                      <wp:wrapNone/>
                      <wp:docPr id="137149316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4234750" y="2700500"/>
                                <a:ext cx="2222500" cy="21590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21364F"/>
                                </a:solidFill>
                                <a:prstDash val="dot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學校大印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149860</wp:posOffset>
                      </wp:positionV>
                      <wp:extent cx="2247900" cy="2184400"/>
                      <wp:effectExtent b="0" l="0" r="0" t="0"/>
                      <wp:wrapNone/>
                      <wp:docPr id="1371493164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47900" cy="2184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填寫google表單並上傳相關資料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1733550"/>
                  <wp:effectExtent b="0" l="0" r="0" t="0"/>
                  <wp:docPr descr="C:\Users\joss_cheng\AppData\Local\Microsoft\Windows\INetCache\Content.Outlook\7H8VT28R\avcgroupScholar (002).png" id="1371493167" name="image1.png"/>
                  <a:graphic>
                    <a:graphicData uri="http://schemas.openxmlformats.org/drawingml/2006/picture">
                      <pic:pic>
                        <pic:nvPicPr>
                          <pic:cNvPr descr="C:\Users\joss_cheng\AppData\Local\Microsoft\Windows\INetCache\Content.Outlook\7H8VT28R\avcgroupScholar (002).png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期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05" w:right="-623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  　     年  　     月  　     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7" w:lineRule="auto"/>
              <w:ind w:left="0" w:right="0" w:firstLine="0"/>
              <w:jc w:val="center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注意事項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於115年9月15日~10月15日至奇鋐教育基金會官方網站填寫google表單並上傳掃描文件。(</w:t>
            </w:r>
            <w:hyperlink r:id="rId9">
              <w:r w:rsidDel="00000000" w:rsidR="00000000" w:rsidRPr="00000000">
                <w:rPr>
                  <w:rFonts w:ascii="DFKai-SB" w:cs="DFKai-SB" w:eastAsia="DFKai-SB" w:hAnsi="DFKai-SB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9"/>
                  <w:szCs w:val="19"/>
                  <w:u w:val="none"/>
                  <w:shd w:fill="auto" w:val="clear"/>
                  <w:vertAlign w:val="baseline"/>
                  <w:rtl w:val="0"/>
                </w:rPr>
                <w:t xml:space="preserve">https://www.avcgroup.org</w:t>
              </w:r>
            </w:hyperlink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) 路徑：奇鋐教育基金會/資優獎學金。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文件掃描排序：1.學校推薦表。2.申請書。3.資優或相關證明文件。4.學業成績單。5.其他證明文件（非學業表現、獲獎紀錄或傑出表現證明）。6.獎學金申請人個人資料。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檔案合併與命名方式：1.請將前款第1項至第5項文件合併為一個 PDF檔。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2.第6項文件請另存為一個 PDF 檔。3.檔案命名格式為「○○學校○○○」，例如：奇鋐高中王大同及「○○學校○○○-個人資料」，例如：奇鋐高中王大同-個人資料。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00"/>
                <w:tab w:val="left" w:leader="none" w:pos="2700"/>
              </w:tabs>
              <w:spacing w:after="0" w:before="0" w:line="240" w:lineRule="auto"/>
              <w:ind w:left="482" w:right="0" w:hanging="482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檔案上傳規定：1.上傳檔案大小以 100MB 為限；如超過容量限制，請各校自行壓縮後上傳。2.本案採線上申請方式辦理，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紙本文件無須寄回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5967539</wp:posOffset>
                </wp:positionH>
                <wp:positionV relativeFrom="paragraph">
                  <wp:posOffset>4743</wp:posOffset>
                </wp:positionV>
                <wp:extent cx="854075" cy="314325"/>
                <wp:effectExtent b="0" l="0" r="0" t="0"/>
                <wp:wrapNone/>
                <wp:docPr id="137149316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附件2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5967539</wp:posOffset>
                </wp:positionH>
                <wp:positionV relativeFrom="paragraph">
                  <wp:posOffset>4743</wp:posOffset>
                </wp:positionV>
                <wp:extent cx="854075" cy="314325"/>
                <wp:effectExtent b="0" l="0" r="0" t="0"/>
                <wp:wrapNone/>
                <wp:docPr id="137149316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115學年度第一學期數理潛能資優學生獎學金(國高中)</w:t>
      </w:r>
    </w:p>
    <w:p w:rsidR="00000000" w:rsidDel="00000000" w:rsidP="00000000" w:rsidRDefault="00000000" w:rsidRPr="00000000" w14:paraId="00000049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申請書(由學生填寫)</w:t>
      </w:r>
    </w:p>
    <w:tbl>
      <w:tblPr>
        <w:tblStyle w:val="Table2"/>
        <w:tblW w:w="107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418"/>
        <w:gridCol w:w="1417"/>
        <w:gridCol w:w="1418"/>
        <w:gridCol w:w="765"/>
        <w:gridCol w:w="745"/>
        <w:gridCol w:w="474"/>
        <w:gridCol w:w="764"/>
        <w:gridCol w:w="2071"/>
        <w:tblGridChange w:id="0">
          <w:tblGrid>
            <w:gridCol w:w="1696"/>
            <w:gridCol w:w="1418"/>
            <w:gridCol w:w="1417"/>
            <w:gridCol w:w="1418"/>
            <w:gridCol w:w="765"/>
            <w:gridCol w:w="745"/>
            <w:gridCol w:w="474"/>
            <w:gridCol w:w="764"/>
            <w:gridCol w:w="2071"/>
          </w:tblGrid>
        </w:tblGridChange>
      </w:tblGrid>
      <w:tr>
        <w:trPr>
          <w:cantSplit w:val="0"/>
          <w:trHeight w:val="46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基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本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申請人姓名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學號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出生日期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年   月   日 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就讀學校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就讀年級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申請類別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□國中數理類資優學生(獎學金5,000元) 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□高中數理類資優學生(獎學金20,000元)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特殊身份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□ 無     □ 低收入戶    □ 中低收入戶    □ 弱勢兒少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成績表現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前一學期學業成績平均分數或等級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___________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非學業表現、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獲獎紀錄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(請列出113年起，至多填寫三項)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8533.0" w:type="dxa"/>
              <w:jc w:val="left"/>
              <w:tblLayout w:type="fixed"/>
              <w:tblLook w:val="0400"/>
            </w:tblPr>
            <w:tblGrid>
              <w:gridCol w:w="1331"/>
              <w:gridCol w:w="2129"/>
              <w:gridCol w:w="1068"/>
              <w:gridCol w:w="1288"/>
              <w:gridCol w:w="1441"/>
              <w:gridCol w:w="1276"/>
              <w:tblGridChange w:id="0">
                <w:tblGrid>
                  <w:gridCol w:w="1331"/>
                  <w:gridCol w:w="2129"/>
                  <w:gridCol w:w="1068"/>
                  <w:gridCol w:w="1288"/>
                  <w:gridCol w:w="1441"/>
                  <w:gridCol w:w="1276"/>
                </w:tblGrid>
              </w:tblGridChange>
            </w:tblGrid>
            <w:tr>
              <w:trPr>
                <w:cantSplit w:val="0"/>
                <w:trHeight w:val="286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8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獲獎年度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9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活動名稱/競賽名稱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A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主辦單位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B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獎項名稱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C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得獎類型</w:t>
                  </w:r>
                </w:p>
                <w:p w:rsidR="00000000" w:rsidDel="00000000" w:rsidP="00000000" w:rsidRDefault="00000000" w:rsidRPr="00000000" w14:paraId="0000008D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(個人/團體)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E">
                  <w:pPr>
                    <w:widowControl w:val="1"/>
                    <w:jc w:val="center"/>
                    <w:rPr>
                      <w:rFonts w:ascii="DFKai-SB" w:cs="DFKai-SB" w:eastAsia="DFKai-SB" w:hAnsi="DFKai-SB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rtl w:val="0"/>
                    </w:rPr>
                    <w:t xml:space="preserve">備註說明</w:t>
                  </w:r>
                </w:p>
              </w:tc>
            </w:tr>
            <w:tr>
              <w:trPr>
                <w:cantSplit w:val="0"/>
                <w:trHeight w:val="296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F">
                  <w:pPr>
                    <w:widowControl w:val="1"/>
                    <w:ind w:left="400" w:hanging="400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　範例</w:t>
                  </w:r>
                </w:p>
                <w:p w:rsidR="00000000" w:rsidDel="00000000" w:rsidP="00000000" w:rsidRDefault="00000000" w:rsidRPr="00000000" w14:paraId="00000090">
                  <w:pPr>
                    <w:widowControl w:val="1"/>
                    <w:ind w:left="440" w:hanging="200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113年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1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國際奧林匹亞選拔初賽數學/物理）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2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國教署/</w:t>
                  </w:r>
                </w:p>
                <w:p w:rsidR="00000000" w:rsidDel="00000000" w:rsidP="00000000" w:rsidRDefault="00000000" w:rsidRPr="00000000" w14:paraId="00000093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學科中心</w:t>
                  </w:r>
                  <w:r w:rsidDel="00000000" w:rsidR="00000000" w:rsidRPr="00000000"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  <w:rtl w:val="0"/>
                    </w:rPr>
                    <w:t xml:space="preserve">　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4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通過初賽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5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個人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6">
                  <w:pPr>
                    <w:widowControl w:val="1"/>
                    <w:rPr>
                      <w:rFonts w:ascii="DFKai-SB" w:cs="DFKai-SB" w:eastAsia="DFKai-SB" w:hAnsi="DFKai-SB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數理資優</w:t>
                  </w:r>
                </w:p>
                <w:p w:rsidR="00000000" w:rsidDel="00000000" w:rsidP="00000000" w:rsidRDefault="00000000" w:rsidRPr="00000000" w14:paraId="00000097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DFKai-SB" w:cs="DFKai-SB" w:eastAsia="DFKai-SB" w:hAnsi="DFKai-SB"/>
                      <w:sz w:val="20"/>
                      <w:szCs w:val="20"/>
                      <w:rtl w:val="0"/>
                    </w:rPr>
                    <w:t xml:space="preserve">選拔活動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8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9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A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B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C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D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E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F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0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1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2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3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54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4">
                  <w:pPr>
                    <w:widowControl w:val="1"/>
                    <w:ind w:left="460" w:hanging="220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5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6">
                  <w:pPr>
                    <w:widowControl w:val="1"/>
                    <w:jc w:val="center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7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8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bookmarkStart w:colFirst="0" w:colLast="0" w:name="_heading=h.gv7v2rfo9hw0" w:id="0"/>
                  <w:bookmarkEnd w:id="0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9">
                  <w:pPr>
                    <w:widowControl w:val="1"/>
                    <w:rPr>
                      <w:rFonts w:ascii="DFKai-SB" w:cs="DFKai-SB" w:eastAsia="DFKai-SB" w:hAnsi="DFKai-SB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申請文件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□1.申請書(附件2)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□2.資優或相關證明文件(附件3)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□3.學業成績單(請檢附最近一學期學業成績單) (附件4)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e2o29c8uzj65" w:id="1"/>
            <w:bookmarkEnd w:id="1"/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□4.其他證明文件(非學業表現、獲獎紀錄或傑出表現證明) (附件5)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8" w:hRule="atLeast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96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申請人親筆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7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簽名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(勿使用電子簽)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已詳閱並有充分的時間、機會諮詢師長、專業意見，理解且同意遵守相關辦法及申請書所載內容，並同意貴會依《個人資料保護法》及相關法令規定，於辦理獎學金申請、審查及相關行政作業之必要範圍內，蒐集、處理及利用本人個人資料。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本人並同意貴會於前述特定目的範圍內建立人才資料庫，並作為未來活動通知、資訊提供及相關服務聯繫之用。且本人知悉得依《個人資料保護法》相關規定，就本人個人資料行使查詢或請求閱覽、製給複製本、補充或更正、停止蒐集、處理、利用及刪除等權利。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依據《財團法人法》第25條第3項第2款規定，為維護個人隱私，本會公開受獎助者相關資訊時，僅揭露其就讀學校名稱、姓名部分遮蔽及獎助金額；本會並承諾依法妥善保管申請人之個人資料。</w:t>
            </w:r>
          </w:p>
          <w:p w:rsidR="00000000" w:rsidDel="00000000" w:rsidP="00000000" w:rsidRDefault="00000000" w:rsidRPr="00000000" w14:paraId="000000C4">
            <w:pPr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□本人聲明並保證所填具及繳交資料均屬事實，若有不實或虛構及隱瞞者，願意無異議接受取消申請資格之結果。</w:t>
            </w:r>
          </w:p>
          <w:p w:rsidR="00000000" w:rsidDel="00000000" w:rsidP="00000000" w:rsidRDefault="00000000" w:rsidRPr="00000000" w14:paraId="000000C5">
            <w:pPr>
              <w:spacing w:before="120" w:lineRule="auto"/>
              <w:rPr>
                <w:rFonts w:ascii="DFKai-SB" w:cs="DFKai-SB" w:eastAsia="DFKai-SB" w:hAnsi="DFKai-SB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vertAlign w:val="baseline"/>
                <w:rtl w:val="0"/>
              </w:rPr>
              <w:t xml:space="preserve">申請人：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u w:val="single"/>
                <w:vertAlign w:val="baseline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vertAlign w:val="baseline"/>
                <w:rtl w:val="0"/>
              </w:rPr>
              <w:t xml:space="preserve"> (簽章)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2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"/>
              </w:tabs>
              <w:spacing w:after="0" w:before="36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家長(監護人)親筆簽名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(勿使用電子簽)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□本人同意子女（或受監護人）申請奇鋐教育基金會資優學生獎學金及上述所有內容。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本人同意貴會於符合《個人資料保護法》及相關法令規定之前提下，可蒐集、處理及利用本人子女（或受監護人）之個人資料，並可建立奇鋐教育基金會人才資料庫，作為未來活動通知、資訊提供及相關聯繫之用。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家長(監護人)簽名：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(簽章)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注意事項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本基金會統一窗口僅對學校，學生(家長)如有疑問請洽詢學校，若自行寄件或來電者，恕不受理。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期</w:t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05" w:right="-623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民國  　     年  　     月  　     日 </w:t>
            </w:r>
          </w:p>
        </w:tc>
      </w:tr>
    </w:tbl>
    <w:p w:rsidR="00000000" w:rsidDel="00000000" w:rsidP="00000000" w:rsidRDefault="00000000" w:rsidRPr="00000000" w14:paraId="000000EB">
      <w:pPr>
        <w:rPr>
          <w:rFonts w:ascii="DFKai-SB" w:cs="DFKai-SB" w:eastAsia="DFKai-SB" w:hAnsi="DFKai-SB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-25716</wp:posOffset>
                </wp:positionV>
                <wp:extent cx="854075" cy="314325"/>
                <wp:effectExtent b="0" l="0" r="0" t="0"/>
                <wp:wrapNone/>
                <wp:docPr id="137149315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23725" y="3627600"/>
                          <a:ext cx="8445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附件6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6006148</wp:posOffset>
                </wp:positionH>
                <wp:positionV relativeFrom="paragraph">
                  <wp:posOffset>-25716</wp:posOffset>
                </wp:positionV>
                <wp:extent cx="854075" cy="314325"/>
                <wp:effectExtent b="0" l="0" r="0" t="0"/>
                <wp:wrapNone/>
                <wp:docPr id="137149315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C">
      <w:pPr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115學年度第一學期數理潛能資優學生獎學金(國高中)</w:t>
      </w:r>
    </w:p>
    <w:p w:rsidR="00000000" w:rsidDel="00000000" w:rsidP="00000000" w:rsidRDefault="00000000" w:rsidRPr="00000000" w14:paraId="000000ED">
      <w:pPr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獎學金申請人個人資料粘貼紙</w:t>
      </w:r>
    </w:p>
    <w:p w:rsidR="00000000" w:rsidDel="00000000" w:rsidP="00000000" w:rsidRDefault="00000000" w:rsidRPr="00000000" w14:paraId="000000EE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　身分證影本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（*</w:t>
      </w:r>
      <w:r w:rsidDel="00000000" w:rsidR="00000000" w:rsidRPr="00000000">
        <w:rPr>
          <w:rFonts w:ascii="DFKai-SB" w:cs="DFKai-SB" w:eastAsia="DFKai-SB" w:hAnsi="DFKai-SB"/>
          <w:b w:val="1"/>
          <w:bCs w:val="1"/>
          <w:u w:val="single"/>
          <w:rtl w:val="0"/>
        </w:rPr>
        <w:t xml:space="preserve">若沒有身分證者，請提供戶口名簿影本替代(附件6)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124777</wp:posOffset>
                </wp:positionV>
                <wp:extent cx="3220085" cy="1950085"/>
                <wp:effectExtent b="0" l="0" r="0" t="0"/>
                <wp:wrapNone/>
                <wp:docPr id="137149315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0720" y="2809720"/>
                          <a:ext cx="3210560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身分證正面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204788</wp:posOffset>
                </wp:positionH>
                <wp:positionV relativeFrom="paragraph">
                  <wp:posOffset>124777</wp:posOffset>
                </wp:positionV>
                <wp:extent cx="3220085" cy="1950085"/>
                <wp:effectExtent b="0" l="0" r="0" t="0"/>
                <wp:wrapNone/>
                <wp:docPr id="137149315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0085" cy="1950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124777</wp:posOffset>
                </wp:positionV>
                <wp:extent cx="3128645" cy="1950085"/>
                <wp:effectExtent b="0" l="0" r="0" t="0"/>
                <wp:wrapNone/>
                <wp:docPr id="137149316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786440" y="2809720"/>
                          <a:ext cx="3119120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身分證反面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124777</wp:posOffset>
                </wp:positionV>
                <wp:extent cx="3128645" cy="1950085"/>
                <wp:effectExtent b="0" l="0" r="0" t="0"/>
                <wp:wrapNone/>
                <wp:docPr id="137149316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8645" cy="1950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　</w:t>
      </w:r>
    </w:p>
    <w:p w:rsidR="00000000" w:rsidDel="00000000" w:rsidP="00000000" w:rsidRDefault="00000000" w:rsidRPr="00000000" w14:paraId="000000F4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DFKai-SB" w:cs="DFKai-SB" w:eastAsia="DFKai-SB" w:hAnsi="DFKai-SB"/>
          <w:b w:val="1"/>
          <w:bCs w:val="1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學生證影本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（*</w:t>
      </w:r>
      <w:r w:rsidDel="00000000" w:rsidR="00000000" w:rsidRPr="00000000">
        <w:rPr>
          <w:rFonts w:ascii="DFKai-SB" w:cs="DFKai-SB" w:eastAsia="DFKai-SB" w:hAnsi="DFKai-SB"/>
          <w:b w:val="1"/>
          <w:bCs w:val="1"/>
          <w:u w:val="single"/>
          <w:rtl w:val="0"/>
        </w:rPr>
        <w:t xml:space="preserve">若沒有蓋註冊章者，請附在學證明替代</w:t>
      </w:r>
      <w:r w:rsidDel="00000000" w:rsidR="00000000" w:rsidRPr="00000000">
        <w:rPr>
          <w:rFonts w:ascii="DFKai-SB" w:cs="DFKai-SB" w:eastAsia="DFKai-SB" w:hAnsi="DFKai-SB"/>
          <w:b w:val="1"/>
          <w:bCs w:val="1"/>
          <w:rtl w:val="0"/>
        </w:rPr>
        <w:t xml:space="preserve">）</w:t>
      </w:r>
    </w:p>
    <w:p w:rsidR="00000000" w:rsidDel="00000000" w:rsidP="00000000" w:rsidRDefault="00000000" w:rsidRPr="00000000" w14:paraId="000000F7">
      <w:pPr>
        <w:rPr>
          <w:rFonts w:ascii="DFKai-SB" w:cs="DFKai-SB" w:eastAsia="DFKai-SB" w:hAnsi="DFKai-SB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274638</wp:posOffset>
                </wp:positionH>
                <wp:positionV relativeFrom="paragraph">
                  <wp:posOffset>15558</wp:posOffset>
                </wp:positionV>
                <wp:extent cx="3150235" cy="1909445"/>
                <wp:effectExtent b="0" l="0" r="0" t="0"/>
                <wp:wrapNone/>
                <wp:docPr id="137149316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775645" y="2830040"/>
                          <a:ext cx="3140710" cy="189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學生證正面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274638</wp:posOffset>
                </wp:positionH>
                <wp:positionV relativeFrom="paragraph">
                  <wp:posOffset>15558</wp:posOffset>
                </wp:positionV>
                <wp:extent cx="3150235" cy="1909445"/>
                <wp:effectExtent b="0" l="0" r="0" t="0"/>
                <wp:wrapNone/>
                <wp:docPr id="137149316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235" cy="190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15558</wp:posOffset>
                </wp:positionV>
                <wp:extent cx="3128645" cy="1909445"/>
                <wp:effectExtent b="0" l="0" r="0" t="0"/>
                <wp:wrapNone/>
                <wp:docPr id="137149316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786440" y="2830040"/>
                          <a:ext cx="3119120" cy="189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學生證反面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15558</wp:posOffset>
                </wp:positionV>
                <wp:extent cx="3128645" cy="1909445"/>
                <wp:effectExtent b="0" l="0" r="0" t="0"/>
                <wp:wrapNone/>
                <wp:docPr id="137149316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8645" cy="190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firstLine="841"/>
        <w:rPr>
          <w:rFonts w:ascii="DFKai-SB" w:cs="DFKai-SB" w:eastAsia="DFKai-SB" w:hAnsi="DFKai-SB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firstLine="841"/>
        <w:rPr>
          <w:rFonts w:ascii="DFKai-SB" w:cs="DFKai-SB" w:eastAsia="DFKai-SB" w:hAnsi="DFKai-SB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firstLine="841"/>
        <w:rPr>
          <w:rFonts w:ascii="DFKai-SB" w:cs="DFKai-SB" w:eastAsia="DFKai-SB" w:hAnsi="DFKai-SB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申請人台幣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金融(郵局)機構存摺影本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(必填)</w:t>
      </w:r>
    </w:p>
    <w:p w:rsidR="00000000" w:rsidDel="00000000" w:rsidP="00000000" w:rsidRDefault="00000000" w:rsidRPr="00000000" w14:paraId="00000104">
      <w:pPr>
        <w:spacing w:after="120" w:before="120" w:lineRule="auto"/>
        <w:ind w:firstLine="841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*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銀行總行代號(3碼)：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  　　 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 分行代號(4碼)：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  　　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120" w:before="120" w:lineRule="auto"/>
        <w:ind w:firstLine="841"/>
        <w:rPr>
          <w:rFonts w:ascii="DFKai-SB" w:cs="DFKai-SB" w:eastAsia="DFKai-SB" w:hAnsi="DFKai-SB"/>
          <w:sz w:val="18"/>
          <w:szCs w:val="1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8"/>
          <w:szCs w:val="28"/>
          <w:rtl w:val="0"/>
        </w:rPr>
        <w:t xml:space="preserve"> *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帳號：</w:t>
      </w: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u w:val="single"/>
          <w:rtl w:val="0"/>
        </w:rPr>
        <w:t xml:space="preserve">　　　　　　　　　 　 　　</w:t>
        <w:br w:type="textWrapping"/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color w:val="ff0000"/>
          <w:sz w:val="21"/>
          <w:szCs w:val="21"/>
          <w:rtl w:val="0"/>
        </w:rPr>
        <w:t xml:space="preserve">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349567</wp:posOffset>
                </wp:positionH>
                <wp:positionV relativeFrom="paragraph">
                  <wp:posOffset>263782</wp:posOffset>
                </wp:positionV>
                <wp:extent cx="5607685" cy="2703827"/>
                <wp:effectExtent b="0" l="0" r="0" t="0"/>
                <wp:wrapNone/>
                <wp:docPr id="137149316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546920" y="2432849"/>
                          <a:ext cx="5598160" cy="2694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(請黏貼)存摺正面(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限學生本人帳戶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(*須含清楚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戶名、帳號及匯款銀行名及分行</w:t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vertAlign w:val="baseline"/>
                              </w:rPr>
                              <w:t xml:space="preserve">*注意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是否為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u w:val="single"/>
                                <w:vertAlign w:val="baseline"/>
                              </w:rPr>
                              <w:t xml:space="preserve">有效台幣帳戶(非警示帳戶、衍生管制帳戶)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，且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1"/>
                                <w:u w:val="single"/>
                                <w:vertAlign w:val="baseline"/>
                              </w:rPr>
                              <w:t xml:space="preserve">可正常收款</w:t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icrosoft JhengHei" w:cs="Microsoft JhengHei" w:eastAsia="Microsoft JhengHei" w:hAnsi="Microsoft JhengHe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(若申請學生提供警示帳戶或衍生管制帳戶，本會得主動撤銷錄取資格)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349567</wp:posOffset>
                </wp:positionH>
                <wp:positionV relativeFrom="paragraph">
                  <wp:posOffset>263782</wp:posOffset>
                </wp:positionV>
                <wp:extent cx="5607685" cy="2703827"/>
                <wp:effectExtent b="0" l="0" r="0" t="0"/>
                <wp:wrapNone/>
                <wp:docPr id="137149316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7685" cy="27038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0" w:type="default"/>
      <w:footerReference r:id="rId11" w:type="default"/>
      <w:pgSz w:h="16838" w:w="11906" w:orient="portrait"/>
      <w:pgMar w:bottom="720" w:top="720" w:left="720" w:right="720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PMingLiu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財團法人奇鋐教育基金會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、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zh_TW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fault" w:customStyle="1">
    <w:name w:val="Default"/>
    <w:rsid w:val="009E2FD5"/>
    <w:pPr>
      <w:widowControl w:val="0"/>
      <w:autoSpaceDE w:val="0"/>
      <w:autoSpaceDN w:val="0"/>
      <w:adjustRightInd w:val="0"/>
    </w:pPr>
    <w:rPr>
      <w:rFonts w:ascii="標楷體" w:cs="標楷體" w:eastAsia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9E2FD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Balloon Text"/>
    <w:basedOn w:val="a"/>
    <w:link w:val="a5"/>
    <w:uiPriority w:val="99"/>
    <w:semiHidden w:val="1"/>
    <w:unhideWhenUsed w:val="1"/>
    <w:rsid w:val="009E2FD5"/>
    <w:rPr>
      <w:rFonts w:asciiTheme="majorHAnsi" w:cstheme="majorBidi" w:eastAsiaTheme="majorEastAsia" w:hAnsiTheme="majorHAnsi"/>
      <w:sz w:val="18"/>
      <w:szCs w:val="18"/>
    </w:rPr>
  </w:style>
  <w:style w:type="character" w:styleId="a5" w:customStyle="1">
    <w:name w:val="註解方塊文字 字元"/>
    <w:basedOn w:val="a0"/>
    <w:link w:val="a4"/>
    <w:uiPriority w:val="99"/>
    <w:semiHidden w:val="1"/>
    <w:rsid w:val="009E2FD5"/>
    <w:rPr>
      <w:rFonts w:asciiTheme="majorHAnsi" w:cstheme="majorBidi" w:eastAsiaTheme="majorEastAsia" w:hAnsiTheme="majorHAnsi"/>
      <w:sz w:val="18"/>
      <w:szCs w:val="18"/>
    </w:rPr>
  </w:style>
  <w:style w:type="paragraph" w:styleId="a6">
    <w:name w:val="header"/>
    <w:basedOn w:val="a"/>
    <w:link w:val="a7"/>
    <w:uiPriority w:val="99"/>
    <w:unhideWhenUsed w:val="1"/>
    <w:rsid w:val="00E430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首 字元"/>
    <w:basedOn w:val="a0"/>
    <w:link w:val="a6"/>
    <w:uiPriority w:val="99"/>
    <w:rsid w:val="00E43031"/>
    <w:rPr>
      <w:sz w:val="20"/>
      <w:szCs w:val="20"/>
    </w:rPr>
  </w:style>
  <w:style w:type="paragraph" w:styleId="a8">
    <w:name w:val="footer"/>
    <w:basedOn w:val="a"/>
    <w:link w:val="a9"/>
    <w:uiPriority w:val="99"/>
    <w:unhideWhenUsed w:val="1"/>
    <w:rsid w:val="00E430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E43031"/>
    <w:rPr>
      <w:sz w:val="20"/>
      <w:szCs w:val="20"/>
    </w:rPr>
  </w:style>
  <w:style w:type="character" w:styleId="aa">
    <w:name w:val="Strong"/>
    <w:basedOn w:val="a0"/>
    <w:uiPriority w:val="22"/>
    <w:qFormat w:val="1"/>
    <w:rsid w:val="007A2624"/>
    <w:rPr>
      <w:b w:val="1"/>
      <w:bCs w:val="1"/>
    </w:rPr>
  </w:style>
  <w:style w:type="paragraph" w:styleId="ab">
    <w:name w:val="List Paragraph"/>
    <w:basedOn w:val="a"/>
    <w:uiPriority w:val="34"/>
    <w:qFormat w:val="1"/>
    <w:rsid w:val="00421F66"/>
    <w:pPr>
      <w:ind w:left="480" w:leftChars="200"/>
    </w:pPr>
  </w:style>
  <w:style w:type="paragraph" w:styleId="TableParagraph" w:customStyle="1">
    <w:name w:val="Table Paragraph"/>
    <w:basedOn w:val="a"/>
    <w:uiPriority w:val="99"/>
    <w:rsid w:val="000F13BB"/>
    <w:pPr>
      <w:autoSpaceDE w:val="0"/>
      <w:autoSpaceDN w:val="0"/>
    </w:pPr>
    <w:rPr>
      <w:rFonts w:ascii="微軟正黑體" w:cs="微軟正黑體" w:eastAsia="新細明體" w:hAnsi="微軟正黑體"/>
      <w:kern w:val="0"/>
      <w:sz w:val="22"/>
      <w:lang w:val="zh-TW"/>
    </w:rPr>
  </w:style>
  <w:style w:type="character" w:styleId="Heading1Char" w:customStyle="1">
    <w:name w:val="Heading 1 Char"/>
    <w:basedOn w:val="a0"/>
    <w:uiPriority w:val="99"/>
    <w:rsid w:val="005C7B45"/>
    <w:rPr>
      <w:rFonts w:ascii="Cambria" w:cs="Cambria" w:eastAsia="新細明體" w:hAnsi="Cambria"/>
      <w:b w:val="1"/>
      <w:bCs w:val="1"/>
      <w:kern w:val="52"/>
      <w:sz w:val="52"/>
      <w:szCs w:val="52"/>
      <w:lang w:val="zh-TW"/>
    </w:rPr>
  </w:style>
  <w:style w:type="paragraph" w:styleId="Web">
    <w:name w:val="Normal (Web)"/>
    <w:basedOn w:val="a"/>
    <w:uiPriority w:val="99"/>
    <w:unhideWhenUsed w:val="1"/>
    <w:rsid w:val="008043DA"/>
    <w:pPr>
      <w:widowControl w:val="1"/>
      <w:spacing w:after="100" w:afterAutospacing="1" w:before="100" w:beforeAutospacing="1"/>
    </w:pPr>
    <w:rPr>
      <w:rFonts w:ascii="新細明體" w:cs="新細明體" w:eastAsia="新細明體" w:hAnsi="新細明體"/>
      <w:kern w:val="0"/>
      <w:szCs w:val="24"/>
    </w:rPr>
  </w:style>
  <w:style w:type="character" w:styleId="ac">
    <w:name w:val="Hyperlink"/>
    <w:basedOn w:val="a0"/>
    <w:uiPriority w:val="99"/>
    <w:unhideWhenUsed w:val="1"/>
    <w:rsid w:val="005E0240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5E0240"/>
    <w:rPr>
      <w:color w:val="605e5c"/>
      <w:shd w:color="auto" w:fill="e1dfdd" w:val="clear"/>
    </w:rPr>
  </w:style>
  <w:style w:type="character" w:styleId="whitespace-normal" w:customStyle="1">
    <w:name w:val="whitespace-normal"/>
    <w:basedOn w:val="a0"/>
    <w:rsid w:val="007E37C6"/>
  </w:style>
  <w:style w:type="paragraph" w:styleId="ae">
    <w:name w:val="Revision"/>
    <w:hidden w:val="1"/>
    <w:uiPriority w:val="99"/>
    <w:semiHidden w:val="1"/>
    <w:rsid w:val="00730112"/>
  </w:style>
  <w:style w:type="character" w:styleId="af">
    <w:name w:val="annotation reference"/>
    <w:basedOn w:val="a0"/>
    <w:uiPriority w:val="99"/>
    <w:semiHidden w:val="1"/>
    <w:unhideWhenUsed w:val="1"/>
    <w:rsid w:val="00EF6D6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 w:val="1"/>
    <w:rsid w:val="00EF6D6B"/>
  </w:style>
  <w:style w:type="character" w:styleId="af1" w:customStyle="1">
    <w:name w:val="註解文字 字元"/>
    <w:basedOn w:val="a0"/>
    <w:link w:val="af0"/>
    <w:uiPriority w:val="99"/>
    <w:rsid w:val="00EF6D6B"/>
  </w:style>
  <w:style w:type="paragraph" w:styleId="af2">
    <w:name w:val="annotation subject"/>
    <w:basedOn w:val="af0"/>
    <w:next w:val="af0"/>
    <w:link w:val="af3"/>
    <w:uiPriority w:val="99"/>
    <w:semiHidden w:val="1"/>
    <w:unhideWhenUsed w:val="1"/>
    <w:rsid w:val="00EF6D6B"/>
    <w:rPr>
      <w:b w:val="1"/>
      <w:bCs w:val="1"/>
    </w:rPr>
  </w:style>
  <w:style w:type="character" w:styleId="af3" w:customStyle="1">
    <w:name w:val="註解主旨 字元"/>
    <w:basedOn w:val="af1"/>
    <w:link w:val="af2"/>
    <w:uiPriority w:val="99"/>
    <w:semiHidden w:val="1"/>
    <w:rsid w:val="00EF6D6B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avcgroup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naOvy14sHX30IiIEd924MVlPQ==">CgMxLjAyDmguZ3Y3djJyZm85aHcwMg5oLmUybzI5Yzh1emo2NTgAciExc3hmWGxQT2hjUExEaDNTVlgzSHRvOHFJNW9WT01CY0w=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2026-09-01T01:40:00Z</dcterms:created>
  <dc:creator>mini_chen-陳小娟</dc:creator>
</cp:coreProperties>
</file>